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90"/>
        <w:tblW w:w="11448" w:type="dxa"/>
        <w:tblBorders>
          <w:top w:val="single" w:sz="8" w:space="0" w:color="660066"/>
          <w:left w:val="single" w:sz="8" w:space="0" w:color="660066"/>
          <w:bottom w:val="single" w:sz="8" w:space="0" w:color="660066"/>
          <w:right w:val="single" w:sz="8" w:space="0" w:color="660066"/>
          <w:insideH w:val="single" w:sz="8" w:space="0" w:color="660066"/>
          <w:insideV w:val="single" w:sz="8" w:space="0" w:color="660066"/>
        </w:tblBorders>
        <w:shd w:val="clear" w:color="auto" w:fill="F79646"/>
        <w:tblLook w:val="01E0" w:firstRow="1" w:lastRow="1" w:firstColumn="1" w:lastColumn="1" w:noHBand="0" w:noVBand="0"/>
      </w:tblPr>
      <w:tblGrid>
        <w:gridCol w:w="1258"/>
        <w:gridCol w:w="10190"/>
      </w:tblGrid>
      <w:tr w:rsidR="00D93724" w:rsidRPr="00D93724" w14:paraId="5B75FFCA" w14:textId="77777777" w:rsidTr="00DE3CC5">
        <w:trPr>
          <w:trHeight w:val="2880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center"/>
          </w:tcPr>
          <w:p w14:paraId="14522049" w14:textId="2AB4FB6E" w:rsidR="004D6AEC" w:rsidRDefault="004D6AEC" w:rsidP="00DE3CC5">
            <w:pPr>
              <w:spacing w:before="60" w:after="60" w:line="250" w:lineRule="exac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93724">
              <w:rPr>
                <w:rFonts w:ascii="Arial" w:hAnsi="Arial" w:cs="Arial"/>
                <w:b/>
                <w:i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61C3FD" wp14:editId="4DA8AE4E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97790</wp:posOffset>
                      </wp:positionV>
                      <wp:extent cx="751840" cy="1214755"/>
                      <wp:effectExtent l="19050" t="19050" r="10160" b="23495"/>
                      <wp:wrapNone/>
                      <wp:docPr id="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1840" cy="1214755"/>
                                <a:chOff x="627" y="118"/>
                                <a:chExt cx="1184" cy="1913"/>
                              </a:xfrm>
                            </wpg:grpSpPr>
                            <wps:wsp>
                              <wps:cNvPr id="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4" y="365"/>
                                  <a:ext cx="997" cy="16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6699">
                                    <a:alpha val="59999"/>
                                  </a:srgbClr>
                                </a:solidFill>
                                <a:ln w="9525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AF9D1" w14:textId="77777777" w:rsidR="00FE7908" w:rsidRPr="00F811E1" w:rsidRDefault="00FE7908" w:rsidP="00D937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24" descr="DCC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7" y="118"/>
                                  <a:ext cx="992" cy="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1C3FD" id="Group 22" o:spid="_x0000_s1026" style="position:absolute;margin-left:43.8pt;margin-top:7.7pt;width:59.2pt;height:95.65pt;z-index:251659264" coordorigin="627,118" coordsize="1184,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HF3TgQAAIcKAAAOAAAAZHJzL2Uyb0RvYy54bWykVttu4zYQfS/QfyD0&#10;7uhi+SIhziJrO8EC2zbobj+ApiiJWIlkSTp2WvTfO0NKsRMvsEFWQBySQ45mzsw51PWHY9+RR26s&#10;UHIVpVdJRLhkqhKyWUV/fb2bLCNiHZUV7ZTkq+iJ2+jDza+/XB90yTPVqq7ihoATacuDXkWtc7qM&#10;Y8ta3lN7pTSXYKyV6amDqWniytADeO+7OEuSeXxQptJGMW4trG6CMbrx/uuaM/dHXVvuSLeKIDbn&#10;f43/3eFvfHNNy8ZQ3Qo2hEHfEUVPhYSXPrvaUEfJ3ogLV71gRllVuyum+ljVtWDc5wDZpMmrbO6N&#10;2mufS1MeGv0ME0D7Cqd3u2W/Pz4YIiqoXUQk7aFE/q0kyxCbg25K2HJv9Bf9YEKCMPys2DcL5vi1&#10;HedN2Ex2h99UBf7o3imPzbE2PbqArMnRl+DpuQT86AiDxcUsXeZQKAamNEvzxWwWasRaKCQem2eL&#10;iKA1XY6W7XAYlvLhaJFO0RrTMrzVRzpEhmlBt9kToPbnAP3SUs19nSyiNQCajYB+xeQ+qiPJfEz4&#10;ctiFgBJ3hHXEHnGxAVci1bqlsuG3xqhDy2kF4aU+m7OjIQmLTn4E9DIFVACx6XzAcgS7KABKj/R8&#10;Pn8BFy21se6eq57gYBUZYJIPkj5+ti4gO27xsatOVHei6/zENLt1Z8gjBdZNp/N5UYSznW5pWJ0V&#10;8AyvtGG7r5Y999NJclhFxSybBXzObcOh4C2BZ+nJDAV/4aIXDvSlE/0qWuKugfGI6lZWkActHRVd&#10;GMPhTvqutlAM7HcE3B13R9iIw52qngBwo4KOgO7BoFXmn4gcQENWkf17Tw2PSPdJQtGKNMdedn6S&#10;zxYZTMy5ZXduoZKBq1XkIhKGaxeEaq+NaFp4U2gTqW6BUbXwVThFNcQNbX1zrQUr4W8QDBhd9PeP&#10;hRVOuT3mEsS5f5OPnppvez0BbdPUiZ3ohHvyOg0FxKDk44NgCCxOTlSZjlQBK76UZNCxFbcMANis&#10;151qFPbKeCi4gB4VzCvRiTFWQ58iUKelCxK99BLj9EVYu07osZNxPAAAobwS3e9gGAR9o9i+59KF&#10;G8rwDrBQ0rZCW2iAkvc7XgGlPlUQJ4Pb0YFKQo1lYBiwEyiGnYk89ZfIv9nyNkmK7ONkPUvWkzxZ&#10;bCe3Rb6YLJLtIk/yZbpO1/8hSdK83FsOqNBuo8UQOqxeBP/dG2O4W8Nd5O+0gV8DUyEgz9IxRCAM&#10;IhQ4z/4E7D2jrDPcsRaXa5CEYR2pORo86iegsQZvkrIL8UeI8N4oCpBbL2WLZyEY75tRp94oZVJh&#10;9X0ibxagKTwnPTvXqfcIkK/8RQ8USbFdbpf5JM/mW+iBzWZye7fOJ/O7dDHbTIEnm3TsgVZUFZeY&#10;x8+3gK/ueUovpPfOP6OSn7bF2IqnMMa2Gf/77HwXBKH1Q2gDr2L+a8fvHL7M8HPqfO53nb4fb/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m8eIm3wAAAAkBAAAPAAAAZHJzL2Rv&#10;d25yZXYueG1sTI9BT8JAEIXvJv6HzZB4k21RCindEkLUEzEBTIy3pTu0Dd3Zpru05d87etHbzLyX&#10;N9/L1qNtRI+drx0piKcRCKTCmZpKBR/H18clCB80Gd04QgU39LDO7+8ynRo30B77QygFh5BPtYIq&#10;hDaV0hcVWu2nrkVi7ew6qwOvXSlNpwcOt42cRVEira6JP1S6xW2FxeVwtQreBj1snuKXfnc5b29f&#10;x/n75y5GpR4m42YFIuAY/szwg8/okDPTyV3JeNEoWC4SdvJ9/gyC9VmUcLfT77AAmWfyf4P8GwAA&#10;//8DAFBLAwQKAAAAAAAAACEAdZDvRtkYAADZGAAAFAAAAGRycy9tZWRpYS9pbWFnZTEucG5niVBO&#10;Rw0KGgoAAAANSUhEUgAAAKoAAAEsCAMAAABkNtjBAAAAYFBMVEX6+vuasMz5mBsRS4psjbVVfazM&#10;1uStv9VeZWqGcVYiVIz4tWHskyUALnPWjDHo7POEnr/5zZT848LW3uk7WnlAbJ6je0rx8/cxYZgC&#10;Poa/zN7g5u7979y/hT4ASJD////V2p4tAAAAAWJLR0QAiAUdSAAAAAxjbVBQSkNtcDA3MTIAAAAD&#10;SABzvAAAGA9JREFUeF7tXYt2q7gOhfJqaSi0lPJqk///yyv5KUMAOYH0zF31rJlpwJjtbVmWZAHB&#10;5T9TgjuRBm1Z12V7bzMcFPfcox3CpIvy8znKu6QaSs797qhzM9Qyi7tzf9al7895HI53INm89Eao&#10;bRj1gM4t/TmKDwR7G9Ssm8JUoPso3GTn1gq3QG3jGaGW3j6pb8Wycd0NUBcplXgPI9YfajiR0PnP&#10;/hgh8IaabSIFYuMjZMAX6hAxoEbVPwA15SDN0yOQXvxYLTsGp+fsEKSeUKsFdUo7cIygQu+9WK0Z&#10;w38YUj+oyTapfeLVeR9R8Wk4ZQhqfpx95QM1ZpB6jPYX5HtAHbdJPWidkmLCgpqGWLZJPW5KsaFW&#10;YEmtGFPGvD5uSnlA3R57qJEfZf55CEC2PZ+wL4OP6vGvy5JVFtT+oPXU9Gk/qIcYfpT7vaD2jf+I&#10;el7Bgjpszqr+wFVK94gFtd6C2jfHmKgO73tA7c9x6zmYt1TfAWrfPYBS9sK6KgDNccaUvwCMKyZ1&#10;f655hsQtY+4PNYBo30Lpu4PXKIuWJavtovd3oNE/GwUe1EVW80dMfQX6Pqh9crcE8htgQQ0WBeBo&#10;E8XbBrg01ydV37F6yidutSbrXkGzYLAebk35s7ogAP8gq0sCcD7cnPZnNVlaAB4pASxZvSz61d2/&#10;pleXofbN47DyWF2Oqz0QKw9qvGwFPm7B4kEN1wIBFa+NuxcC3m1WofaPcQKYVvEq1KOjKl4e62Wd&#10;1QcZ1zsIwL/F6nrM4tgAoF/M6jKsaYBHrVg8AVhj9dCgur+5ssJq3/B6e7daZSqrtW2gB81/5rbF&#10;ZSW+dnyw0k+vLkN9nAnAFIAVqI8zrnlz4j8EtVwOWv1rrC4Hrc7Rw6IWPAFol1k9fLvKc2Fdg9rn&#10;BybX+a9WKwIArsyD1iueACzGLGS+2mOmFhPqeirIY4IsTKgLoUCdX/mQiCATKrIaRVEO5RNLnkfO&#10;VsaBeSBcDfD9+v6K5e3n7e3tdDo96XI6vf18vTx/SsAPsQQ3WP022OQfLy9fX18/b/bo29cL6txH&#10;ONibAhB8vFtgJ0lilH++ELw/L/kjDKxNqCgq768K7YmsWtHn848Rh6/n49dXFtSLlgMKFenNv4z0&#10;vn3c75Kst8CDGighmEI9nz+/jHi889q6uUfM5kPJ3hwqgLWT7PtmGJwLmVArKZbXoJ7PL5ZYzi1v&#10;rbMH1POzkdj3W3EwruNClSJ5ndXz+fkRvDKhhnKQl6ASrMfJ605QCVZmi4wRn1RhNrzF6vlslNZh&#10;Oms3qLkR16NEYDeoVmW9Mtv0FQFms9nGtEIbxiwFBy2x+0G1tB6kXHeEmuuF4NV3aHn1d4RqlcAx&#10;ErAj1NwaWeDivH98M9vmccoNBV/SjWkVPb8QL0bprdfXjz0VF7Pn6ZoNEL1IC9t6ie/Gb3jdb0Xg&#10;Ql1mNVKewM9zrh2YU3sJvo1LthfYe6FGygB8ewYPUQvrSYQFPrRH9rSPGDCh1gsCoFyA04twZQ3U&#10;Z9GsdnOe9tEITKjlVaiRsv9/lCNrVECu/FclBL8PVcvml44JGc8lr5QGklh/H6pSTwapXQMM1EDI&#10;629D1Zy+2TibZvVkn7wWEYSHQg1mHmuuOCVIDatvvd3N/Ph1qJHWoc8kWUhPqx8CNfh1qNpHfaFp&#10;TRr+C4F6AWn9VQH4VMs8HX5rXH/SHBGQgIdCbeXKo51rM/wOqQQ/zRF5MNTLq5hFGqoJUXzS8bdC&#10;EdGtrNfHsir1o4YaaXv/y0nA07MKZhqF+v5YqJdXaebJFdSsSg6p2mF5gxoU6vfrQ2XVZVXPdGdS&#10;mQ4AqYc8LsA0VxxWjb/njr9aE36A1EP2sbhQpd0hBcCMP1X/+qio8qtQ6bQyxj7detdUC/H9F6Ai&#10;EDP+OH9MUVQLmThmx40rAMr5QKhGqaJU6qIO/ggz65hdLCZUpQGecHUyokqWKnVMHzkk+YoJVW9c&#10;IZHGLbFQFaf6wDEPtTKhotUpCkiA2QM0CkB53lYhHPJsExOqcerf8rMJoyhocv/yJLaFZTkm7YIH&#10;lewIv9ktNYQaKaBfTs7QIRkiHKg29iDoM5tUL9GnjFRRRn+N1eD749UESbS86v9LSTh9YWDFKb32&#10;rblBPla9DVYXYQqQJM/ChXpIfsgG1O+Pb1E+BpGyIorRAHQJcGntjsgU58gqDg/JtTRLgGsDUrCH&#10;PN7GhUpS7eyGqp31kCLy/Ix5LVgg+yav9n+46Qao2tuDpBvJZP5ME2/kpDud9g1ZY2CRNfmgHmHQ&#10;rAFoRinF+vQEuUHPQpZVDBvw7uSpKIhcqDTX0hgBpyhSWwCnF5VxJWg28HcFy4VKHxC2EvAltYEI&#10;WbvFZAuJbcyPPRxBLlQn19LdTDk5fotBrBUFRNe/n/bYdWNDpbmWNlkFKV3KGFZyAlDfn/bYy2RD&#10;pbmWVgKenqTdf7VIrHCHfeIrfKj04SBLq+tfu4hlZOv78iHw3l3YbbgPCBtpXV6xUOEi1BZI3UNU&#10;2XrVferW7v0/rdEq3LAASN1DAdwG1cQskbXr81+KAgr1N1hnu+yx8QWAyKrdokasToxtMr9AWgHp&#10;LuN/E6ufNjlYLPcrzzdI02YPVcW3AS7kHZHGYJWWydPbMq8yErOLqPJZtY+yak31Zm2BZXkVquJu&#10;PSUaYMuqgWoSql5I2qKzJ0DkVfRmn/G/ASoNWRPn5aoQSN53mf83sGr2Ad4EeSYPZOpgo6qSQr3P&#10;/PeAqp8PNeu/HnObHP5DbcFIM/66E6l8AdBP3c63LKJPkxx++nrBJzHA0frSQYL9MtvZ00pD1au/&#10;ekRAe1cKmlJfSolBMGPHJ3H4UOVqZcZ/FgT4RI/15+fnDf79Qbc1R/PwV6BK/oxnvWqmWHX1G1DV&#10;S82uxIEXTWs88StQJaJ5HHgVKdisuz2TzZZVxeo0DrwBFE/v9ap7PlQByiwAq2aqix9edc++y5q1&#10;wG5EPiB8C1S4rKt2eICUDVU+H3ojVPiIQHV3HJMP9R5WURXc/coLPlTJqplWS2bf4jy7O+rOhyrd&#10;EqOsmEsAQR6V95nYbKiBDK+YJWA5ur7E6720sqFeZNDKGFaOucLQrig996kBPlTJqo2ur/n/16Hf&#10;uUnIhypZNckAOrrOI1TVuut1Ur5Q7bxajVYtdOCu94nzoaq32vlLwCfZJ75HuXpAlUzZh5WYOiBy&#10;RKW73R7wgCrdABtaWwsAEQF4cS2bvgnrEYv357s8oKrbz7atNibW25Mb08LH9+EB/nPn+zpkPlQT&#10;tLIhq7X3hugOfD4tCYqv7uJDnUeC1sPACuvPci1PZ+YGqGQZ2LZZQGEsxgk9ab0FqjUENn0BsMRW&#10;9rf9snFugmqXrK11AEyGFRPMLx2LD5V+isGm2qxsW4GworZYsRX8ckf5UJ1XxZnnlZY3A3FagSG+&#10;qn29bIIboZ71EwyrWNC4XVvT/FSAB1T3XYGRDa8vTXFh267Zin7GtgfU6apkA6tf18DKvqxa4H4Z&#10;mXyo8xfwRS96V0g9GkY7o2beuub1Ssm9ByqYWdZ/ISmBOPWVeCzuwMteeXmG90FFsMbd/nn5hDcH&#10;wYuE9AtZTj+Lghp1kRB9n9jbvVDRgtXRdBRN/SKh0xsAX7S5+qodY/juqNe82gEqDmQOIWt44xG8&#10;8AheewT5dyswEb94ZecAQRAfYeVDXfvAhaIPh999edR1XlVQCCeqhwTsCnXDyNan9ddQAKqPceUB&#10;lQlkq1of60/3olXhYQbwoZaMjwZuwRTnjemHUD3UFR8qQ1ZZSM/w4RZZAKpPSiYf6uobGJkgRTUj&#10;nwG4a4dMq/XXGvpgjRKdMhr7bGv+AqvAq5EBn4jrr0B1n3LjwuVDXf4Yi8/gS2m96QODfKjr77Xk&#10;wAVtJ2yUPrkpu5kPdfFjLByUWCcr01TYKDH/plQ4PK5af6/lNmDh8w2JXQK4QuqZwAzVlz5uvg1S&#10;1lDuaX3T6PskL10uSx9j4UK9dzvQQwC2P3K6DrpCfV8OKrrqOfp+rN4LtYcVNc17jK1GZ/GYU1b5&#10;APZglfGR4y1ZSLQPA5q1bYezV9DKA+q9rKJGNX2Jurw79x7WqkdK2IXmWm6xxz7vM9U8WF3/wgkb&#10;nVPxGMtq/QsntyH1+tjE77Lq4wXycwIvR7DqpQI8WGV9QdhTEHxUwC9D9XEHfhuqR4j9/xPq0B9Q&#10;PJ549WB1TA4oh8QBfIygQ+p6sHrI/T0a/YPqQRa76h+rbKo8Kv6x6kEWu+ofq2yqPCr+sepBFrvq&#10;H6tsqjwq/rHqQRa76o6slrwY73jrLd3rhgpKXIUl6WqJx8RhfbQWv6cOXJ3bI2kM9Wu8Mg6DIYb/&#10;mm5kHWk8yLAKOQvvooFLxe1mObku1Dou+nSomii2ca9g6IpmGLK418faLCrybMphXJhoaVDGRVEF&#10;bZYXTR2UYdGl5j5dQXyUII2LJq16/RpkYAgbj9Mh66Ip+9PfuahRFRFpcChE4Daxaf2hhaX5D7qi&#10;s2PRRjn+CAsRP2ss32U+uTSCGOtQ5ARHJS5qZ3tbU6hdJNiKC5KqkUqomYWaFTNPs447QzuiK3AM&#10;KnFlSe4axpGTXxnkADXI6V676t+GAMAtJNQ2J+OkoJJehXOoA4wlCUFWokYlNtEHEkePx6anoiOg&#10;XpqeCLCCOpt90wMKquJDjqiEOpLWrrBalapH+hogL60SJLeyQ1AmWiiUsEhWIyoAEuo88roEdSCS&#10;JzCUMXkCZQ61hS2+nAiNuHuYiYpEVIfw0jrpdQKqHAJdBNR6noa7BLUmcfq0iBpI4SLjNoc6ANRK&#10;yKcqTT/CRKyL5DKSzYlsCEDGyPgA1CwBpI505Q0oHQJe/rkEdXSgJllWUX04hxpD8x2d3FWRwmjD&#10;hAky8n67pGuaiMp0kHdV50p+WMRwOz7UdCoAl3RNVtskres0J+oqLcIMhjUuxsTqvRqrhcC0KSgA&#10;ZZ+TtpUwk6moxXrCs55WmVRQZFoFUPQRw6o+Moi7J0RdtVESgzqFmmRLPUQAgMzKkpBVsnrAeTmt&#10;WnK7dQGIC7JMKtiZEUUNtdbzNBbzIqYj2YgEhbHvCD+S4IYoQgG1dpYApawuzvJ+RVbVElDTV6hq&#10;LWRXW71axWpsg0b0IqOToRKSG1BcYyPolGcUVUKv0iPAquh3ME1wmEyrIBds1pE7iYSMZ1b5qaYz&#10;PZIDngqAQvKpw1Tqg0quKaKouTKQHgURyjd0yKJX4jCbWDNzBQyRLOxiIk1DXhTJkFX6BmCG9EVX&#10;hVms5gcaNFUdBC0YKfYNgaX8TGtm5lAQ9gUO6tgUhVLSQZpA22DLpFGhTIwWavXVABpsOrFcqGiT&#10;QQnp84ZgyoXysJ7JYASqI1KeA/yVBRdR06wyrVTro5n/rWpDWJryaAtXhhVaiCMYmeKQbXy6qTlb&#10;ac1o3f2HbnqvW+zVzt0d227gD+o2R/41/lj152z7ij9Wtznyr+HHql9tfzSrV1y7eVAP2XAlAQbs&#10;/Mk+YwDrjGkBf8DPWYylTbNMJ61LLOJpWzQqway0lqU8FwTlwsO4c6hl1eVN0kWdjYjozjoGkFg1&#10;m7zrtLVYJh2WSR5lmuRdk+QRMbDBbMGKDRY4afsWJk0Dh/M8md/7SvJSFeXC4a+bYvYJe4hKTLo2&#10;Qiwk0gNQgtnSu1GXMQFrBLC0Q09s9QCiOEUzjuA4hD2xvFo8nrTgJxQkqqSJmhqBcaGdhzanIQjB&#10;YQRhoqk4AQaLHzwy5/yYG+fEsWUvF3Oion41xh/Q+0DTbSZIE6jQH2MaZcXkhQ5hHs0DQJArSvhq&#10;iHcFt0zIHd1Tje5DLW1FXRoVdCI4rrMKvFmXKpi+nToJm8JtGFtJCjBDdXOJ42iGBfl4UOacAsFQ&#10;U8w1SxMJwJEX1bjLKgQCCZOTuGSZBxgonEoA+Ma9eaFGQl8UX4K9bGuDq02KgSrVgSkK6kiH6hpU&#10;IJV0PZgoLKAF5GNqm1/iAax6TbYDlUoT3M6Jl2moUw1koc5u5FR1kYDOcxhMKpxYswBNnNaR4QDq&#10;ULkzymE6FCA2sqFxor8V1IyKzjVWk57GaSfNlyi6STFL4gKvFRNwJEbldUgU0Uy30YGWUMNJGE1C&#10;BbdwPWYF0dy5KJrWU5QN6O1UWNHBropCiiuFOoBczNjUB4DVti3rkH60C88JqC1ojnJ2KR1j8KyX&#10;R+wiIiPBXF0h1BY0lhBXChWU45waCxUzoYpiOoy4ZIQQXLuyBUKhgtKfan3StaTD3CWANOmuCFuA&#10;cyxEwIG6zmqHexPNnNWugX5fe+mJwyoIwGLeUwmrPRYalZDiKS4BrKgcXAFY+ciJnlbTx5iEAFxT&#10;NBMbALTOYjZZKNms+6m6UsEgUPcwJBRq2s/noBkRDbWecCOggiReScF09BEYC863PqiBpjQmTL2J&#10;BCiobYfjXRFlBeu5OwfpvYxenQil1AAwTefD60AFpUN7E5D7ltrUqYqJPGvrrs6BcAoVZrPTcxM2&#10;lDPdTLmSqlYJFbaMtswVYIZIQE2ghtoAgtXZFRJjiKJ2NR+3FPLb9zSWTnYvHKgYMSaCIcb1mrS6&#10;CxLoF0IrbTvRJMDq7EpAY5Q4EO4KMtBqext0dEwJqzI2q4parVDFb8Ss6Ji15B2PrfnAJkig87Yv&#10;ewZjvC5UNHANvpDY0JTVgOxaYhNytqAZPBHjiblQEiWQkH0vu08RgEhSGjLSZD1dIAbwERTW1NkD&#10;wg6XAlNAo/JoWiuLF0ibGJxTyyaIYY3BNRIWNxsZhRBrp6xDkEjqTYjgqzEcZ3uvKQyk8JNA75LV&#10;HraLgbWhhOdYwC+yGOCmYPmI5krUKI4MTKEC9U3fN3Gc57HsNnQ8Fm8oEIjAE8CifL0gzvsoIpOp&#10;mS6lQQg6MomTqIEArC5hB1fBdbCiRD3Zc606cThP8M5lDMqO6s45VIzeYqyWnBnLFv4Z0ZMeS/m3&#10;OgtnwOoodacu45X9xhrjvdTICeBlVnAVXoeNWZEsxY3knZAicPLJjLsGlZz+l/78g3rEaPyx+sfq&#10;EQwc0eafrP6xShkIsjAMM7NOtvhTm3EQfBaGRJtBkYYE7JGGtZYhp7KoFOpg61jB3+KAeBHzgH9j&#10;QpuolcFOMh7B+wQY4ZYNwl/EbMBzzlCNTTOMQxeJFTu4DHmcQhqcsk1GSIrD6kHWFcKguIxdNZik&#10;Gahc28olJNmFYa5M3rRoKvgRQjKT2MPHiC9iRsOqh83nIAUDS9wUTikrMAb70UHn/BhzYRi1uTRI&#10;S2nYQNqL6o8OsA/KuEY7qlSh43paOYR8AMglEn0S+SINeg+JMEAgD0/duFbGeBApfwGynqSxovwB&#10;S6UDVWbHATgJNVH5Sp02NcGzFndSW/2jsLHV1n5i0t6UNTSgu5rIC8TgCqiDECfIA1IQSv0oq+yD&#10;zZubJQ86AmDok855qr0PyJSUPaqTXjggKskvFca3tNgGUlneM0WoKvlOxFAF1ECGU0UaiECmoerY&#10;BVjdYmjD2HX0XVltjKEumpMZjwhGx4dqSLVA1CqqC66TcV0q7bjXurJgtSFBegFVlStQ1ewdsw7D&#10;0UE8TJ/HpQIQuU6inALIRK5Apxl4kiBTpRJecDu07Usry5ti7orhGg9chWoEQGfswDxGAsZKzRTb&#10;PQq1p9F1ZESb7o1iL80uEJjIDNQSHVw5CRoTSNFjk/Zh5bywjMfqMIwoAaCypq/mc6E6bldigjH6&#10;7hgfSSG6ExiXB3JipA9M+yWZHvpswDxaUzZYVfcGNY76Lykhp4xcjINLfupxVodMgheMuhpTMeNh&#10;6816Z+CvC+5pZTkYKYiTkeCpAHRaA9hppYYQ9kYhJ6yOQaGtQLWaTFxmFEKpd+xShArB71hAbYEH&#10;TK8UU8tUHnVlnFag+jdZVfpU55uBzJZ9AolFMgmXFMoqKGzp0Zfi7hAZLsVP491D9ikUvcUXiFWs&#10;llBLnYNsKwNU2D1SSKAKEQCrV1uREoZhB+W4JkLFYdS6W4FqUoFVsEqnMOZ6LzOUA6+5EtGqQS0b&#10;qrJZbOAE3BS2roz8k+1AmbMmipqyInwPRezrye4aIVE1KasBkIATOtOzGTiBHaFYv4687NSJRN4o&#10;hvWg7VTOdwDpZrQyBEpEWzoUEwyo2dTtYEdDG0HwZ1WPoX5zdIat1LglAXFEN8Y6Ma2zpoEAvdkM&#10;C5ukinWcp4ZNdBn2GyW8Mu7ixO6phw08q6DHERLauw7jmVnToYS0uLHeqKcg4FhjAohDEuWdvgee&#10;qdoAAIRY3wmA/A+zrvZes5S/dQAAAABJRU5ErkJgglBLAQItABQABgAIAAAAIQCxgme2CgEAABMC&#10;AAATAAAAAAAAAAAAAAAAAAAAAABbQ29udGVudF9UeXBlc10ueG1sUEsBAi0AFAAGAAgAAAAhADj9&#10;If/WAAAAlAEAAAsAAAAAAAAAAAAAAAAAOwEAAF9yZWxzLy5yZWxzUEsBAi0AFAAGAAgAAAAhAAos&#10;cXdOBAAAhwoAAA4AAAAAAAAAAAAAAAAAOgIAAGRycy9lMm9Eb2MueG1sUEsBAi0AFAAGAAgAAAAh&#10;AKomDr68AAAAIQEAABkAAAAAAAAAAAAAAAAAtAYAAGRycy9fcmVscy9lMm9Eb2MueG1sLnJlbHNQ&#10;SwECLQAUAAYACAAAACEA5vHiJt8AAAAJAQAADwAAAAAAAAAAAAAAAACnBwAAZHJzL2Rvd25yZXYu&#10;eG1sUEsBAi0ACgAAAAAAAAAhAHWQ70bZGAAA2RgAABQAAAAAAAAAAAAAAAAAswgAAGRycy9tZWRp&#10;YS9pbWFnZTEucG5nUEsFBgAAAAAGAAYAfAEAAL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7" type="#_x0000_t202" style="position:absolute;left:814;top:365;width:997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AwwwAAANoAAAAPAAAAZHJzL2Rvd25yZXYueG1sRI9Ba8JA&#10;FITvBf/D8gQvRTd6KCW6ShEsvRhI6g947r5m02bfxuwa03/fLQgeh5n5htnsRteKgfrQeFawXGQg&#10;iLU3DdcKTp+H+SuIEJENtp5JwS8F2G0nTxvMjb9xSUMVa5EgHHJUYGPscimDtuQwLHxHnLwv3zuM&#10;Sfa1ND3eEty1cpVlL9Jhw2nBYkd7S/qnujoF5lDo5fliv9+LwWfXY/lc6bJQajYd39YgIo3xEb63&#10;P4yCFfxfSTdAbv8AAAD//wMAUEsBAi0AFAAGAAgAAAAhANvh9svuAAAAhQEAABMAAAAAAAAAAAAA&#10;AAAAAAAAAFtDb250ZW50X1R5cGVzXS54bWxQSwECLQAUAAYACAAAACEAWvQsW78AAAAVAQAACwAA&#10;AAAAAAAAAAAAAAAfAQAAX3JlbHMvLnJlbHNQSwECLQAUAAYACAAAACEAdQGAMMMAAADaAAAADwAA&#10;AAAAAAAAAAAAAAAHAgAAZHJzL2Rvd25yZXYueG1sUEsFBgAAAAADAAMAtwAAAPcCAAAAAA==&#10;" fillcolor="#369" strokecolor="navy">
                        <v:fill opacity="39321f"/>
                        <v:textbox>
                          <w:txbxContent>
                            <w:p w14:paraId="456AF9D1" w14:textId="77777777" w:rsidR="00FE7908" w:rsidRPr="00F811E1" w:rsidRDefault="00FE7908" w:rsidP="00D93724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8" type="#_x0000_t75" alt="DCClogo" style="position:absolute;left:627;top:118;width:992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AQxAAAANoAAAAPAAAAZHJzL2Rvd25yZXYueG1sRI/NasJA&#10;FIX3Bd9huEJ3daJSkdRRVBSLCmLaTXfXzDWJZu7EzFTj23cKgsvD+fk4o0ljSnGl2hWWFXQ7EQji&#10;1OqCMwXfX8u3IQjnkTWWlknBnRxMxq2XEcba3nhP18RnIoywi1FB7n0VS+nSnAy6jq2Ig3e0tUEf&#10;ZJ1JXeMtjJtS9qJoIA0WHAg5VjTPKT0nvyZw77g4JO+79Xawmv1sTtF6uUovSr22m+kHCE+Nf4Yf&#10;7U+toA//V8INkOM/AAAA//8DAFBLAQItABQABgAIAAAAIQDb4fbL7gAAAIUBAAATAAAAAAAAAAAA&#10;AAAAAAAAAABbQ29udGVudF9UeXBlc10ueG1sUEsBAi0AFAAGAAgAAAAhAFr0LFu/AAAAFQEAAAsA&#10;AAAAAAAAAAAAAAAAHwEAAF9yZWxzLy5yZWxzUEsBAi0AFAAGAAgAAAAhAAqaIBDEAAAA2gAAAA8A&#10;AAAAAAAAAAAAAAAABwIAAGRycy9kb3ducmV2LnhtbFBLBQYAAAAAAwADALcAAAD4AgAAAAA=&#10;" stroked="t" strokecolor="#339">
                        <v:imagedata r:id="rId9" o:title="DCClogo"/>
                      </v:shape>
                    </v:group>
                  </w:pict>
                </mc:Fallback>
              </mc:AlternateContent>
            </w:r>
          </w:p>
          <w:p w14:paraId="2DAD43D9" w14:textId="77777777" w:rsidR="0069699C" w:rsidRDefault="00D93724" w:rsidP="00D93724">
            <w:pPr>
              <w:spacing w:before="60" w:after="60" w:line="250" w:lineRule="exact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>Delaware Cancer Consortium</w:t>
            </w: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br/>
              <w:t>Delaware Cancer Registry Advisory Committee (DCRAC)</w:t>
            </w:r>
            <w:r w:rsidR="0069699C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14:paraId="7B459C16" w14:textId="51A73275" w:rsidR="00D93724" w:rsidRDefault="00D93724" w:rsidP="00D93724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Monday, </w:t>
            </w:r>
            <w:r w:rsidR="00E15D58">
              <w:rPr>
                <w:rFonts w:ascii="Arial" w:hAnsi="Arial" w:cs="Arial"/>
                <w:b/>
                <w:color w:val="FFFFFF"/>
                <w:sz w:val="24"/>
                <w:szCs w:val="24"/>
              </w:rPr>
              <w:t>October</w:t>
            </w: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1</w:t>
            </w:r>
            <w:r w:rsidR="00E15D58">
              <w:rPr>
                <w:rFonts w:ascii="Arial" w:hAnsi="Arial" w:cs="Arial"/>
                <w:b/>
                <w:color w:val="FFFFFF"/>
                <w:sz w:val="24"/>
                <w:szCs w:val="24"/>
              </w:rPr>
              <w:t>1</w:t>
            </w:r>
            <w:r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>, 20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21</w:t>
            </w:r>
          </w:p>
          <w:p w14:paraId="3881F007" w14:textId="77777777" w:rsidR="00145D1F" w:rsidRPr="00D93724" w:rsidRDefault="00145D1F" w:rsidP="00D93724">
            <w:pPr>
              <w:spacing w:before="60" w:after="6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Virtual Meeting</w:t>
            </w:r>
          </w:p>
          <w:p w14:paraId="6BE21614" w14:textId="77777777" w:rsidR="00D93724" w:rsidRPr="004D6AEC" w:rsidRDefault="00145D1F" w:rsidP="004D6AEC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Time: </w:t>
            </w:r>
            <w:r w:rsidR="0069699C">
              <w:rPr>
                <w:rFonts w:ascii="Arial" w:hAnsi="Arial" w:cs="Arial"/>
                <w:b/>
                <w:color w:val="FFFFFF"/>
                <w:sz w:val="24"/>
                <w:szCs w:val="24"/>
              </w:rPr>
              <w:t>10:00am – 11:</w:t>
            </w:r>
            <w:r w:rsidR="00A46C9A">
              <w:rPr>
                <w:rFonts w:ascii="Arial" w:hAnsi="Arial" w:cs="Arial"/>
                <w:b/>
                <w:color w:val="FFFFFF"/>
                <w:sz w:val="24"/>
                <w:szCs w:val="24"/>
              </w:rPr>
              <w:t>00</w:t>
            </w:r>
            <w:r w:rsidR="0069699C">
              <w:rPr>
                <w:rFonts w:ascii="Arial" w:hAnsi="Arial" w:cs="Arial"/>
                <w:b/>
                <w:color w:val="FFFFFF"/>
                <w:sz w:val="24"/>
                <w:szCs w:val="24"/>
              </w:rPr>
              <w:t>am</w:t>
            </w:r>
            <w:r w:rsidR="00D93724" w:rsidRPr="00D93724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D93724" w:rsidRPr="00417636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D93724" w:rsidRPr="00A46C9A" w14:paraId="10AEBA73" w14:textId="77777777" w:rsidTr="00D93724">
        <w:trPr>
          <w:trHeight w:val="25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D268" w14:textId="77777777" w:rsidR="00D93724" w:rsidRPr="00A46C9A" w:rsidRDefault="00D93724" w:rsidP="00D93724">
            <w:pPr>
              <w:spacing w:line="250" w:lineRule="exact"/>
              <w:jc w:val="center"/>
              <w:rPr>
                <w:rFonts w:ascii="Arial" w:hAnsi="Arial" w:cs="Arial"/>
                <w:b/>
                <w:color w:val="362046"/>
                <w:u w:val="single"/>
              </w:rPr>
            </w:pPr>
          </w:p>
        </w:tc>
      </w:tr>
      <w:tr w:rsidR="00D93724" w:rsidRPr="00A46C9A" w14:paraId="43B63A83" w14:textId="77777777" w:rsidTr="00970864">
        <w:trPr>
          <w:trHeight w:val="287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14:paraId="1A337903" w14:textId="6FDF41DD" w:rsidR="00D93724" w:rsidRPr="00A46C9A" w:rsidRDefault="00B77145" w:rsidP="00D93724">
            <w:pPr>
              <w:spacing w:line="250" w:lineRule="exact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Attendance</w:t>
            </w:r>
          </w:p>
        </w:tc>
      </w:tr>
      <w:tr w:rsidR="00D93724" w:rsidRPr="00A46C9A" w14:paraId="44E5712D" w14:textId="77777777" w:rsidTr="00D93724">
        <w:trPr>
          <w:trHeight w:val="88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F85F0" w14:textId="77777777" w:rsidR="00D93724" w:rsidRPr="00A46C9A" w:rsidRDefault="00D93724" w:rsidP="00D93724">
            <w:pPr>
              <w:spacing w:line="250" w:lineRule="exact"/>
              <w:rPr>
                <w:rFonts w:ascii="Arial" w:hAnsi="Arial" w:cs="Arial"/>
                <w:color w:val="362046"/>
                <w:u w:val="single"/>
              </w:rPr>
            </w:pPr>
          </w:p>
        </w:tc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21391" w14:textId="77777777" w:rsidR="00D93724" w:rsidRPr="00A46C9A" w:rsidRDefault="00D93724" w:rsidP="00D93724">
            <w:pPr>
              <w:spacing w:line="250" w:lineRule="exact"/>
              <w:rPr>
                <w:rFonts w:ascii="Arial" w:hAnsi="Arial" w:cs="Arial"/>
                <w:color w:val="362046"/>
              </w:rPr>
            </w:pPr>
          </w:p>
        </w:tc>
      </w:tr>
    </w:tbl>
    <w:tbl>
      <w:tblPr>
        <w:tblW w:w="6011" w:type="pct"/>
        <w:tblInd w:w="-630" w:type="dxa"/>
        <w:tblLayout w:type="fixed"/>
        <w:tblLook w:val="01E0" w:firstRow="1" w:lastRow="1" w:firstColumn="1" w:lastColumn="1" w:noHBand="0" w:noVBand="0"/>
      </w:tblPr>
      <w:tblGrid>
        <w:gridCol w:w="1844"/>
        <w:gridCol w:w="9409"/>
      </w:tblGrid>
      <w:tr w:rsidR="005D3E9B" w:rsidRPr="005D3E9B" w14:paraId="342C288B" w14:textId="77777777" w:rsidTr="00D2518B">
        <w:trPr>
          <w:trHeight w:hRule="exact" w:val="648"/>
        </w:trPr>
        <w:tc>
          <w:tcPr>
            <w:tcW w:w="1844" w:type="dxa"/>
            <w:noWrap/>
          </w:tcPr>
          <w:p w14:paraId="31339A79" w14:textId="77777777" w:rsidR="005D3E9B" w:rsidRPr="005D3E9B" w:rsidRDefault="005D3E9B" w:rsidP="005D3E9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3B9E69B" w14:textId="77777777" w:rsidR="005D3E9B" w:rsidRPr="00D2518B" w:rsidRDefault="005D3E9B" w:rsidP="005D3E9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518B">
              <w:rPr>
                <w:rFonts w:ascii="Arial" w:hAnsi="Arial" w:cs="Arial"/>
                <w:b/>
                <w:sz w:val="24"/>
                <w:szCs w:val="24"/>
                <w:u w:val="single"/>
              </w:rPr>
              <w:t>Members</w:t>
            </w:r>
          </w:p>
        </w:tc>
        <w:tc>
          <w:tcPr>
            <w:tcW w:w="9409" w:type="dxa"/>
          </w:tcPr>
          <w:p w14:paraId="2DD08933" w14:textId="77777777" w:rsidR="005D3E9B" w:rsidRPr="005D3E9B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E9B" w:rsidRPr="005D3E9B" w14:paraId="416DD3D9" w14:textId="77777777" w:rsidTr="00B93C27">
        <w:trPr>
          <w:trHeight w:hRule="exact" w:val="275"/>
        </w:trPr>
        <w:tc>
          <w:tcPr>
            <w:tcW w:w="1844" w:type="dxa"/>
          </w:tcPr>
          <w:p w14:paraId="1D1C2D1F" w14:textId="77777777" w:rsidR="005D3E9B" w:rsidRPr="00D23363" w:rsidRDefault="009525D9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363"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9409" w:type="dxa"/>
          </w:tcPr>
          <w:p w14:paraId="5CFBC2D2" w14:textId="77777777" w:rsidR="005D3E9B" w:rsidRPr="00D23363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363">
              <w:rPr>
                <w:rFonts w:ascii="Arial" w:hAnsi="Arial" w:cs="Arial"/>
                <w:sz w:val="24"/>
                <w:szCs w:val="24"/>
              </w:rPr>
              <w:t>Rachel Gardner, Nanticoke Health Systems</w:t>
            </w:r>
          </w:p>
        </w:tc>
      </w:tr>
      <w:tr w:rsidR="005D3E9B" w:rsidRPr="005D3E9B" w14:paraId="23E51761" w14:textId="77777777" w:rsidTr="00B93C27">
        <w:trPr>
          <w:trHeight w:hRule="exact" w:val="295"/>
        </w:trPr>
        <w:tc>
          <w:tcPr>
            <w:tcW w:w="1844" w:type="dxa"/>
            <w:noWrap/>
          </w:tcPr>
          <w:p w14:paraId="0F6FE3A6" w14:textId="387AF0C3" w:rsidR="005D3E9B" w:rsidRPr="005D3E9B" w:rsidRDefault="00C2724C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</w:t>
            </w:r>
            <w:r w:rsidR="007143AB"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9409" w:type="dxa"/>
          </w:tcPr>
          <w:p w14:paraId="6E853A28" w14:textId="29E1EFB3" w:rsidR="00E15D58" w:rsidRDefault="005D3E9B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Robert Hall-McBride, Christiana Care Health Systems</w:t>
            </w:r>
          </w:p>
          <w:p w14:paraId="5BB57E97" w14:textId="77777777" w:rsidR="00E15D58" w:rsidRDefault="00E15D58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7D16EB" w14:textId="7E967EA3" w:rsidR="00E15D58" w:rsidRPr="005D3E9B" w:rsidRDefault="00E15D58" w:rsidP="005D3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5C615201" w14:textId="77777777" w:rsidTr="00B93C27">
        <w:trPr>
          <w:trHeight w:hRule="exact" w:val="275"/>
        </w:trPr>
        <w:tc>
          <w:tcPr>
            <w:tcW w:w="1844" w:type="dxa"/>
            <w:noWrap/>
            <w:vAlign w:val="bottom"/>
          </w:tcPr>
          <w:p w14:paraId="5E54CE8C" w14:textId="28D2849C" w:rsidR="0000367E" w:rsidRPr="00D23363" w:rsidRDefault="00C2724C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363"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9409" w:type="dxa"/>
            <w:vAlign w:val="bottom"/>
          </w:tcPr>
          <w:p w14:paraId="7684B6AF" w14:textId="56EE9C5E" w:rsidR="0000367E" w:rsidRPr="00D23363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363">
              <w:rPr>
                <w:rFonts w:ascii="Arial" w:hAnsi="Arial" w:cs="Arial"/>
                <w:sz w:val="24"/>
                <w:szCs w:val="24"/>
              </w:rPr>
              <w:t>Stephanie Guarino, Nemours</w:t>
            </w:r>
          </w:p>
        </w:tc>
      </w:tr>
      <w:tr w:rsidR="0000367E" w:rsidRPr="005D3E9B" w14:paraId="7688DDC1" w14:textId="77777777" w:rsidTr="00B93C27">
        <w:trPr>
          <w:trHeight w:hRule="exact" w:val="275"/>
        </w:trPr>
        <w:tc>
          <w:tcPr>
            <w:tcW w:w="1844" w:type="dxa"/>
            <w:noWrap/>
          </w:tcPr>
          <w:p w14:paraId="26BEAE32" w14:textId="77777777" w:rsidR="0000367E" w:rsidRPr="00D23363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363"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9409" w:type="dxa"/>
          </w:tcPr>
          <w:p w14:paraId="7C2D725A" w14:textId="77777777" w:rsidR="0000367E" w:rsidRPr="00D23363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363">
              <w:rPr>
                <w:rFonts w:ascii="Arial" w:hAnsi="Arial" w:cs="Arial"/>
                <w:sz w:val="24"/>
                <w:szCs w:val="24"/>
              </w:rPr>
              <w:t xml:space="preserve">James M. </w:t>
            </w:r>
            <w:r w:rsidRPr="00D23363">
              <w:rPr>
                <w:rFonts w:ascii="Arial" w:hAnsi="Arial" w:cs="Arial"/>
                <w:noProof/>
                <w:sz w:val="24"/>
                <w:szCs w:val="24"/>
              </w:rPr>
              <w:t>Monihan</w:t>
            </w:r>
            <w:r w:rsidRPr="00D23363">
              <w:rPr>
                <w:rFonts w:ascii="Arial" w:hAnsi="Arial" w:cs="Arial"/>
                <w:sz w:val="24"/>
                <w:szCs w:val="24"/>
              </w:rPr>
              <w:t xml:space="preserve">, MD, Allied Diagnostic Pathology Consultants, PA </w:t>
            </w:r>
          </w:p>
        </w:tc>
      </w:tr>
      <w:tr w:rsidR="0000367E" w:rsidRPr="000516F4" w14:paraId="0EBA7F32" w14:textId="77777777" w:rsidTr="00B93C27">
        <w:trPr>
          <w:trHeight w:hRule="exact" w:val="295"/>
        </w:trPr>
        <w:tc>
          <w:tcPr>
            <w:tcW w:w="1844" w:type="dxa"/>
            <w:noWrap/>
          </w:tcPr>
          <w:p w14:paraId="7BB02713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9409" w:type="dxa"/>
          </w:tcPr>
          <w:p w14:paraId="2FD80EBF" w14:textId="77777777" w:rsidR="0000367E" w:rsidRPr="00B80EC8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80EC8">
              <w:rPr>
                <w:rFonts w:ascii="Arial" w:hAnsi="Arial" w:cs="Arial"/>
                <w:sz w:val="24"/>
                <w:szCs w:val="24"/>
                <w:lang w:val="es-ES"/>
              </w:rPr>
              <w:t>Nicholas Petrelli, MD, Helen F. Graham Cancer Center</w:t>
            </w:r>
          </w:p>
        </w:tc>
      </w:tr>
      <w:tr w:rsidR="0000367E" w:rsidRPr="005D3E9B" w14:paraId="62BA4C57" w14:textId="77777777" w:rsidTr="00B93C27">
        <w:trPr>
          <w:trHeight w:hRule="exact" w:val="260"/>
        </w:trPr>
        <w:tc>
          <w:tcPr>
            <w:tcW w:w="1844" w:type="dxa"/>
            <w:noWrap/>
          </w:tcPr>
          <w:p w14:paraId="23AE516C" w14:textId="634304D0" w:rsidR="0000367E" w:rsidRPr="005D3E9B" w:rsidRDefault="00C2724C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9409" w:type="dxa"/>
          </w:tcPr>
          <w:p w14:paraId="71764ECF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 xml:space="preserve">Rishi </w:t>
            </w:r>
            <w:proofErr w:type="spellStart"/>
            <w:r w:rsidRPr="005D3E9B">
              <w:rPr>
                <w:rFonts w:ascii="Arial" w:hAnsi="Arial" w:cs="Arial"/>
                <w:sz w:val="24"/>
                <w:szCs w:val="24"/>
              </w:rPr>
              <w:t>Sawhney</w:t>
            </w:r>
            <w:proofErr w:type="spellEnd"/>
            <w:r w:rsidRPr="005D3E9B">
              <w:rPr>
                <w:rFonts w:ascii="Arial" w:hAnsi="Arial" w:cs="Arial"/>
                <w:sz w:val="24"/>
                <w:szCs w:val="24"/>
              </w:rPr>
              <w:t xml:space="preserve">, MD, </w:t>
            </w:r>
            <w:proofErr w:type="spellStart"/>
            <w:r w:rsidRPr="005D3E9B">
              <w:rPr>
                <w:rFonts w:ascii="Arial" w:hAnsi="Arial" w:cs="Arial"/>
                <w:sz w:val="24"/>
                <w:szCs w:val="24"/>
              </w:rPr>
              <w:t>Bayhealth</w:t>
            </w:r>
            <w:proofErr w:type="spellEnd"/>
            <w:r w:rsidRPr="005D3E9B">
              <w:rPr>
                <w:rFonts w:ascii="Arial" w:hAnsi="Arial" w:cs="Arial"/>
                <w:sz w:val="24"/>
                <w:szCs w:val="24"/>
              </w:rPr>
              <w:t xml:space="preserve"> Medical Center</w:t>
            </w:r>
          </w:p>
        </w:tc>
      </w:tr>
      <w:tr w:rsidR="0000367E" w:rsidRPr="005D3E9B" w14:paraId="4AC057A3" w14:textId="77777777" w:rsidTr="00B93C27">
        <w:trPr>
          <w:trHeight w:hRule="exact" w:val="295"/>
        </w:trPr>
        <w:tc>
          <w:tcPr>
            <w:tcW w:w="1844" w:type="dxa"/>
            <w:noWrap/>
          </w:tcPr>
          <w:p w14:paraId="200F8A3D" w14:textId="5E7CCF49" w:rsidR="0000367E" w:rsidRPr="005D3E9B" w:rsidRDefault="006F6CA2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9409" w:type="dxa"/>
          </w:tcPr>
          <w:p w14:paraId="0F36F777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 xml:space="preserve">John D. </w:t>
            </w:r>
            <w:proofErr w:type="spellStart"/>
            <w:r w:rsidRPr="005D3E9B">
              <w:rPr>
                <w:rFonts w:ascii="Arial" w:hAnsi="Arial" w:cs="Arial"/>
                <w:sz w:val="24"/>
                <w:szCs w:val="24"/>
              </w:rPr>
              <w:t>Shevock</w:t>
            </w:r>
            <w:proofErr w:type="spellEnd"/>
            <w:r w:rsidRPr="005D3E9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D3E9B">
              <w:rPr>
                <w:rFonts w:ascii="Arial" w:hAnsi="Arial" w:cs="Arial"/>
                <w:sz w:val="24"/>
                <w:szCs w:val="24"/>
              </w:rPr>
              <w:t>Bayhealth</w:t>
            </w:r>
            <w:proofErr w:type="spellEnd"/>
            <w:r w:rsidRPr="005D3E9B">
              <w:rPr>
                <w:rFonts w:ascii="Arial" w:hAnsi="Arial" w:cs="Arial"/>
                <w:sz w:val="24"/>
                <w:szCs w:val="24"/>
              </w:rPr>
              <w:t xml:space="preserve"> Medical Center</w:t>
            </w:r>
          </w:p>
        </w:tc>
      </w:tr>
      <w:tr w:rsidR="0000367E" w:rsidRPr="005D3E9B" w14:paraId="384E4C12" w14:textId="77777777" w:rsidTr="00E15D58">
        <w:trPr>
          <w:trHeight w:hRule="exact" w:val="720"/>
        </w:trPr>
        <w:tc>
          <w:tcPr>
            <w:tcW w:w="1844" w:type="dxa"/>
            <w:noWrap/>
          </w:tcPr>
          <w:p w14:paraId="4FEEE606" w14:textId="238543AD" w:rsidR="00E15D58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7BE">
              <w:rPr>
                <w:rFonts w:ascii="Arial" w:hAnsi="Arial" w:cs="Arial"/>
                <w:sz w:val="24"/>
                <w:szCs w:val="24"/>
              </w:rPr>
              <w:t>Attend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  <w:p w14:paraId="4A820B07" w14:textId="49F8FDB5" w:rsidR="0000367E" w:rsidRPr="00E15D58" w:rsidRDefault="00E15D58" w:rsidP="00E1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9409" w:type="dxa"/>
          </w:tcPr>
          <w:p w14:paraId="12BCB233" w14:textId="77777777" w:rsidR="0000367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 xml:space="preserve">James Spellman, MD– Beebe </w:t>
            </w:r>
            <w:r>
              <w:rPr>
                <w:rFonts w:ascii="Arial" w:hAnsi="Arial" w:cs="Arial"/>
                <w:sz w:val="24"/>
                <w:szCs w:val="24"/>
              </w:rPr>
              <w:t>Healthcare</w:t>
            </w:r>
            <w:r w:rsidRPr="008B37BE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8B37BE">
              <w:rPr>
                <w:rFonts w:ascii="Arial" w:hAnsi="Arial" w:cs="Arial"/>
                <w:sz w:val="24"/>
                <w:szCs w:val="24"/>
              </w:rPr>
              <w:t>Tunnell</w:t>
            </w:r>
            <w:proofErr w:type="spellEnd"/>
            <w:r w:rsidRPr="008B37BE">
              <w:rPr>
                <w:rFonts w:ascii="Arial" w:hAnsi="Arial" w:cs="Arial"/>
                <w:sz w:val="24"/>
                <w:szCs w:val="24"/>
              </w:rPr>
              <w:t xml:space="preserve"> Cancer Center</w:t>
            </w:r>
          </w:p>
          <w:p w14:paraId="1AFB5DE8" w14:textId="45AC1061" w:rsidR="00E15D58" w:rsidRPr="005D3E9B" w:rsidRDefault="00E15D58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Scott 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Siegal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PHD, Christiana Care Hospital </w:t>
            </w:r>
          </w:p>
        </w:tc>
      </w:tr>
      <w:tr w:rsidR="0000367E" w:rsidRPr="005D3E9B" w14:paraId="7C355E01" w14:textId="77777777" w:rsidTr="00D2518B">
        <w:trPr>
          <w:trHeight w:hRule="exact" w:val="81"/>
        </w:trPr>
        <w:tc>
          <w:tcPr>
            <w:tcW w:w="1844" w:type="dxa"/>
            <w:noWrap/>
          </w:tcPr>
          <w:p w14:paraId="2E0A257B" w14:textId="109E959D" w:rsidR="00D37933" w:rsidRDefault="00D37933" w:rsidP="0000367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DE718B" w14:textId="77777777" w:rsidR="00D37933" w:rsidRPr="00D37933" w:rsidRDefault="00D37933" w:rsidP="0000367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C9309F" w14:textId="30407462" w:rsidR="00D37933" w:rsidRPr="005D3E9B" w:rsidRDefault="00D37933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9" w:type="dxa"/>
          </w:tcPr>
          <w:p w14:paraId="775B14AE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492914F4" w14:textId="77777777" w:rsidTr="00B93C27">
        <w:trPr>
          <w:trHeight w:hRule="exact" w:val="285"/>
        </w:trPr>
        <w:tc>
          <w:tcPr>
            <w:tcW w:w="1844" w:type="dxa"/>
            <w:noWrap/>
            <w:vAlign w:val="bottom"/>
          </w:tcPr>
          <w:p w14:paraId="266443E0" w14:textId="77777777" w:rsidR="0000367E" w:rsidRPr="005D3E9B" w:rsidRDefault="0000367E" w:rsidP="0000367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3E9B">
              <w:rPr>
                <w:rFonts w:ascii="Arial" w:hAnsi="Arial" w:cs="Arial"/>
                <w:b/>
                <w:sz w:val="24"/>
                <w:szCs w:val="24"/>
                <w:u w:val="single"/>
              </w:rPr>
              <w:t>Staff</w:t>
            </w:r>
          </w:p>
          <w:p w14:paraId="6F8CB76C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9" w:type="dxa"/>
            <w:vAlign w:val="bottom"/>
          </w:tcPr>
          <w:p w14:paraId="04659C47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7A87481C" w14:textId="77777777" w:rsidTr="00B93C27">
        <w:tblPrEx>
          <w:tblLook w:val="0000" w:firstRow="0" w:lastRow="0" w:firstColumn="0" w:lastColumn="0" w:noHBand="0" w:noVBand="0"/>
        </w:tblPrEx>
        <w:trPr>
          <w:trHeight w:hRule="exact" w:val="260"/>
        </w:trPr>
        <w:tc>
          <w:tcPr>
            <w:tcW w:w="1844" w:type="dxa"/>
            <w:noWrap/>
            <w:vAlign w:val="bottom"/>
          </w:tcPr>
          <w:p w14:paraId="4815A138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9409" w:type="dxa"/>
            <w:vAlign w:val="bottom"/>
          </w:tcPr>
          <w:p w14:paraId="00D6AD40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Wilhelmina Ross, Delaware Cancer Registry/Westat</w:t>
            </w:r>
          </w:p>
          <w:p w14:paraId="46C123CD" w14:textId="77777777" w:rsidR="0000367E" w:rsidRPr="005D3E9B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7E" w:rsidRPr="005D3E9B" w14:paraId="7F9D02A3" w14:textId="77777777" w:rsidTr="00D2518B">
        <w:tblPrEx>
          <w:tblLook w:val="0000" w:firstRow="0" w:lastRow="0" w:firstColumn="0" w:lastColumn="0" w:noHBand="0" w:noVBand="0"/>
        </w:tblPrEx>
        <w:trPr>
          <w:trHeight w:hRule="exact" w:val="54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F97FE" w14:textId="3329DC67" w:rsidR="00D37933" w:rsidRDefault="0000367E" w:rsidP="00D3793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Attended</w:t>
            </w:r>
          </w:p>
          <w:p w14:paraId="661B3C05" w14:textId="1A8423A6" w:rsidR="0000367E" w:rsidRPr="00E15D58" w:rsidRDefault="00E15D58" w:rsidP="00D2518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5D58">
              <w:rPr>
                <w:rFonts w:ascii="Arial" w:hAnsi="Arial" w:cs="Arial"/>
                <w:sz w:val="24"/>
                <w:szCs w:val="24"/>
              </w:rPr>
              <w:t>Attended</w:t>
            </w:r>
            <w:r w:rsidR="00D2518B" w:rsidRPr="00E15D5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8BDCD" w14:textId="1338086A" w:rsidR="0000367E" w:rsidRDefault="0000367E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E9B">
              <w:rPr>
                <w:rFonts w:ascii="Arial" w:hAnsi="Arial" w:cs="Arial"/>
                <w:sz w:val="24"/>
                <w:szCs w:val="24"/>
              </w:rPr>
              <w:t>Jason Lawson, Delaware Division of Public Health</w:t>
            </w:r>
          </w:p>
          <w:p w14:paraId="3C4737B1" w14:textId="68422F94" w:rsidR="00D37933" w:rsidRDefault="00E15D58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Sumitha Nagarajan, Delaware Division of public Health</w:t>
            </w:r>
          </w:p>
          <w:p w14:paraId="0FBC5FC7" w14:textId="77777777" w:rsidR="00D37933" w:rsidRDefault="00D37933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DA6D39" w14:textId="500FF87B" w:rsidR="00D37933" w:rsidRPr="005D3E9B" w:rsidRDefault="00D37933" w:rsidP="00003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423D19" w14:textId="77777777" w:rsidR="00260B21" w:rsidRDefault="00970864" w:rsidP="00260B21">
      <w:pPr>
        <w:spacing w:line="480" w:lineRule="auto"/>
        <w:contextualSpacing/>
        <w:rPr>
          <w:rFonts w:ascii="Arial" w:hAnsi="Arial" w:cs="Arial"/>
        </w:rPr>
      </w:pPr>
      <w:r w:rsidRPr="0097086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3C7AB" wp14:editId="6E82B4D7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962650" cy="1524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1524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D78BF6" w14:textId="3BA46698" w:rsidR="00FE7908" w:rsidRPr="004A747E" w:rsidRDefault="00FE7908" w:rsidP="00970864">
                            <w:pPr>
                              <w:shd w:val="clear" w:color="auto" w:fill="F7964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A747E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Welcome</w:t>
                            </w:r>
                          </w:p>
                          <w:p w14:paraId="4A21329C" w14:textId="77777777" w:rsidR="00FE7908" w:rsidRPr="007B2B85" w:rsidRDefault="00FE7908" w:rsidP="00970864">
                            <w:pPr>
                              <w:shd w:val="clear" w:color="auto" w:fill="F7964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C7AB" id="Text Box 13" o:spid="_x0000_s1029" type="#_x0000_t202" style="position:absolute;margin-left:418.3pt;margin-top:6.35pt;width:469.5pt;height:12pt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YxDQIAAPkDAAAOAAAAZHJzL2Uyb0RvYy54bWysU01v2zAMvQ/YfxB0X5xkSbYYcYouRYYB&#10;3QfQbndZlm1hsqhRSuzu14+S0yTobsMuAkVSj3yP1OZm6Aw7KvQabMFnkylnykqotG0K/v1x/+Y9&#10;Zz4IWwkDVhX8SXl+s339atO7XM2hBVMpZARifd67grchuDzLvGxVJ/wEnLIUrAE7EeiKTVah6Am9&#10;M9l8Ol1lPWDlEKTynrx3Y5BvE35dKxm+1rVXgZmCU28hnZjOMp7ZdiPyBoVrtTy1If6hi05oS0XP&#10;UHciCHZA/RdUpyWChzpMJHQZ1LWWKnEgNrPpCzYPrXAqcSFxvDvL5P8frPxy/IZMVwVfcmZFRyN6&#10;VENgH2Bgs7dRnt75nLIeHOWFgfw05kTVu3uQPz2zsGuFbdQtIvStEhW1N4svs6unI46PIGX/GSqq&#10;Iw4BEtBQY8dqo92PZ2jShVEdGtjTeUixK0nO5Xo1Xy0pJCk2W84X0zTFTOQRJ87AoQ8fFXQsGgVH&#10;WoJURxzvfYh9XVJiugejq702Jl2wKXcG2VHQwuzfrVeLVaLyIs3YmGwhPhsRoycRjhxHtmEohyRt&#10;UiOKUUL1RAogjHtI/4aMFvA3Zz3tYMH9r4NAxZn5ZEnF9WyxiEubLmTgtbd89gorCaLggbPR3IVx&#10;wQ8OddNShXFeFm5J8VonCS7dnNqm/UrKnP5CXODre8q6/NjtHwAAAP//AwBQSwMEFAAGAAgAAAAh&#10;AHxoPoXdAAAABgEAAA8AAABkcnMvZG93bnJldi54bWxMj81OwzAQhO9IvIO1SNyo0xa1JMSpKqRe&#10;OPATaLlu4yWJGq+j2G0DT89yguPMrGa+zVej69SJhtB6NjCdJKCIK29brg28v21u7kCFiGyx80wG&#10;vijAqri8yDGz/syvdCpjraSEQ4YGmhj7TOtQNeQwTHxPLNmnHxxGkUOt7YBnKXedniXJQjtsWRYa&#10;7OmhoepQHp0Bl7749RN+P5b15nZ3mCbh+WNbGXN9Na7vQUUa498x/OILOhTCtPdHtkF1BuSRKO5s&#10;CUrSdJ6KsTcwXyxBF7n+j1/8AAAA//8DAFBLAQItABQABgAIAAAAIQC2gziS/gAAAOEBAAATAAAA&#10;AAAAAAAAAAAAAAAAAABbQ29udGVudF9UeXBlc10ueG1sUEsBAi0AFAAGAAgAAAAhADj9If/WAAAA&#10;lAEAAAsAAAAAAAAAAAAAAAAALwEAAF9yZWxzLy5yZWxzUEsBAi0AFAAGAAgAAAAhAKzwVjENAgAA&#10;+QMAAA4AAAAAAAAAAAAAAAAALgIAAGRycy9lMm9Eb2MueG1sUEsBAi0AFAAGAAgAAAAhAHxoPoXd&#10;AAAABgEAAA8AAAAAAAAAAAAAAAAAZwQAAGRycy9kb3ducmV2LnhtbFBLBQYAAAAABAAEAPMAAABx&#10;BQAAAAA=&#10;" fillcolor="#f79646" stroked="f">
                <v:textbox inset=",0,,0">
                  <w:txbxContent>
                    <w:p w14:paraId="4AD78BF6" w14:textId="3BA46698" w:rsidR="00FE7908" w:rsidRPr="004A747E" w:rsidRDefault="00FE7908" w:rsidP="00970864">
                      <w:pPr>
                        <w:shd w:val="clear" w:color="auto" w:fill="F7964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4A747E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Welcome</w:t>
                      </w:r>
                    </w:p>
                    <w:p w14:paraId="4A21329C" w14:textId="77777777" w:rsidR="00FE7908" w:rsidRPr="007B2B85" w:rsidRDefault="00FE7908" w:rsidP="00970864">
                      <w:pPr>
                        <w:shd w:val="clear" w:color="auto" w:fill="F7964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9B1C" w14:textId="1CCBD55F" w:rsidR="00AE4796" w:rsidRDefault="00AE4796" w:rsidP="00AE4796">
      <w:pPr>
        <w:jc w:val="both"/>
        <w:rPr>
          <w:rFonts w:ascii="Arial" w:hAnsi="Arial" w:cs="Arial"/>
          <w:sz w:val="24"/>
          <w:szCs w:val="24"/>
        </w:rPr>
      </w:pPr>
      <w:r w:rsidRPr="00DC792D">
        <w:rPr>
          <w:rFonts w:ascii="Arial" w:hAnsi="Arial" w:cs="Arial"/>
          <w:sz w:val="24"/>
          <w:szCs w:val="24"/>
        </w:rPr>
        <w:t xml:space="preserve">Members of the </w:t>
      </w:r>
      <w:r w:rsidR="00013FEB">
        <w:rPr>
          <w:rFonts w:ascii="Arial" w:hAnsi="Arial" w:cs="Arial"/>
          <w:sz w:val="24"/>
          <w:szCs w:val="24"/>
        </w:rPr>
        <w:t>D</w:t>
      </w:r>
      <w:r w:rsidR="0000367E">
        <w:rPr>
          <w:rFonts w:ascii="Arial" w:hAnsi="Arial" w:cs="Arial"/>
          <w:sz w:val="24"/>
          <w:szCs w:val="24"/>
        </w:rPr>
        <w:t xml:space="preserve">elaware </w:t>
      </w:r>
      <w:r w:rsidR="00013FEB">
        <w:rPr>
          <w:rFonts w:ascii="Arial" w:hAnsi="Arial" w:cs="Arial"/>
          <w:sz w:val="24"/>
          <w:szCs w:val="24"/>
        </w:rPr>
        <w:t>C</w:t>
      </w:r>
      <w:r w:rsidR="0000367E">
        <w:rPr>
          <w:rFonts w:ascii="Arial" w:hAnsi="Arial" w:cs="Arial"/>
          <w:sz w:val="24"/>
          <w:szCs w:val="24"/>
        </w:rPr>
        <w:t xml:space="preserve">ancer </w:t>
      </w:r>
      <w:r w:rsidR="00013FEB">
        <w:rPr>
          <w:rFonts w:ascii="Arial" w:hAnsi="Arial" w:cs="Arial"/>
          <w:sz w:val="24"/>
          <w:szCs w:val="24"/>
        </w:rPr>
        <w:t>R</w:t>
      </w:r>
      <w:r w:rsidR="0000367E">
        <w:rPr>
          <w:rFonts w:ascii="Arial" w:hAnsi="Arial" w:cs="Arial"/>
          <w:sz w:val="24"/>
          <w:szCs w:val="24"/>
        </w:rPr>
        <w:t>egistry (DCR)</w:t>
      </w:r>
      <w:r w:rsidR="00851900">
        <w:rPr>
          <w:rFonts w:ascii="Arial" w:hAnsi="Arial" w:cs="Arial"/>
          <w:sz w:val="24"/>
          <w:szCs w:val="24"/>
        </w:rPr>
        <w:t xml:space="preserve"> attended the meeting</w:t>
      </w:r>
      <w:r w:rsidR="005F5FE4">
        <w:rPr>
          <w:rFonts w:ascii="Arial" w:hAnsi="Arial" w:cs="Arial"/>
          <w:sz w:val="24"/>
          <w:szCs w:val="24"/>
        </w:rPr>
        <w:t>.</w:t>
      </w:r>
      <w:r w:rsidR="00D23363">
        <w:rPr>
          <w:rFonts w:ascii="Arial" w:hAnsi="Arial" w:cs="Arial"/>
          <w:sz w:val="24"/>
          <w:szCs w:val="24"/>
        </w:rPr>
        <w:t xml:space="preserve"> </w:t>
      </w:r>
      <w:r w:rsidR="00587DF0">
        <w:rPr>
          <w:rFonts w:ascii="Arial" w:hAnsi="Arial" w:cs="Arial"/>
          <w:sz w:val="24"/>
          <w:szCs w:val="24"/>
        </w:rPr>
        <w:t>Attendance</w:t>
      </w:r>
      <w:r w:rsidR="00D23363">
        <w:rPr>
          <w:rFonts w:ascii="Arial" w:hAnsi="Arial" w:cs="Arial"/>
          <w:sz w:val="24"/>
          <w:szCs w:val="24"/>
        </w:rPr>
        <w:t xml:space="preserve"> was taken for the committee in the meeting</w:t>
      </w:r>
    </w:p>
    <w:p w14:paraId="201735D6" w14:textId="77777777" w:rsidR="00513EED" w:rsidRPr="00735C8B" w:rsidRDefault="00513EED" w:rsidP="00AE4796">
      <w:pPr>
        <w:jc w:val="both"/>
        <w:rPr>
          <w:rFonts w:ascii="Arial" w:hAnsi="Arial" w:cs="Arial"/>
          <w:sz w:val="24"/>
          <w:szCs w:val="24"/>
        </w:rPr>
      </w:pPr>
    </w:p>
    <w:p w14:paraId="3F748A84" w14:textId="77777777" w:rsidR="00970864" w:rsidRPr="00970864" w:rsidRDefault="00970864" w:rsidP="00970864">
      <w:pPr>
        <w:shd w:val="clear" w:color="auto" w:fill="F79646"/>
        <w:jc w:val="center"/>
        <w:rPr>
          <w:rFonts w:ascii="Arial" w:hAnsi="Arial" w:cs="Arial"/>
          <w:b/>
          <w:color w:val="FFFFFF"/>
          <w:sz w:val="23"/>
          <w:szCs w:val="23"/>
        </w:rPr>
      </w:pPr>
      <w:r w:rsidRPr="00970864">
        <w:rPr>
          <w:rFonts w:ascii="Arial" w:hAnsi="Arial" w:cs="Arial"/>
          <w:b/>
          <w:color w:val="FFFFFF"/>
          <w:sz w:val="23"/>
          <w:szCs w:val="23"/>
        </w:rPr>
        <w:t>Old &amp; New Business</w:t>
      </w:r>
    </w:p>
    <w:p w14:paraId="5C159243" w14:textId="77777777" w:rsidR="00B93C27" w:rsidRDefault="00B93C27" w:rsidP="00B93C27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1352EF7" w14:textId="6E844FDB" w:rsidR="00B93C27" w:rsidRDefault="00AE4796" w:rsidP="00B93C27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B37BE">
        <w:rPr>
          <w:rFonts w:ascii="Arial" w:hAnsi="Arial" w:cs="Arial"/>
          <w:b/>
          <w:sz w:val="24"/>
          <w:szCs w:val="24"/>
          <w:u w:val="single"/>
        </w:rPr>
        <w:t>Assigned Tasks</w:t>
      </w:r>
      <w:r w:rsidR="00A001C2">
        <w:rPr>
          <w:rFonts w:ascii="Arial" w:hAnsi="Arial" w:cs="Arial"/>
          <w:b/>
          <w:sz w:val="24"/>
          <w:szCs w:val="24"/>
          <w:u w:val="single"/>
        </w:rPr>
        <w:t xml:space="preserve"> Updates</w:t>
      </w:r>
    </w:p>
    <w:p w14:paraId="4F3EAB00" w14:textId="7DF88D85" w:rsidR="002139E4" w:rsidRDefault="00275D66" w:rsidP="00B93C27">
      <w:pPr>
        <w:contextualSpacing/>
        <w:rPr>
          <w:rFonts w:ascii="Arial" w:hAnsi="Arial" w:cs="Arial"/>
          <w:sz w:val="24"/>
          <w:szCs w:val="24"/>
        </w:rPr>
      </w:pPr>
      <w:r w:rsidRPr="00275D66">
        <w:rPr>
          <w:rFonts w:ascii="Arial" w:hAnsi="Arial" w:cs="Arial"/>
          <w:sz w:val="24"/>
          <w:szCs w:val="24"/>
        </w:rPr>
        <w:t>Dr. Nicholas Petrelli opened</w:t>
      </w:r>
      <w:r w:rsidR="00E84960">
        <w:rPr>
          <w:rFonts w:ascii="Arial" w:hAnsi="Arial" w:cs="Arial"/>
          <w:sz w:val="24"/>
          <w:szCs w:val="24"/>
        </w:rPr>
        <w:t xml:space="preserve"> </w:t>
      </w:r>
      <w:r w:rsidR="008B442D">
        <w:rPr>
          <w:rFonts w:ascii="Arial" w:hAnsi="Arial" w:cs="Arial"/>
          <w:sz w:val="24"/>
          <w:szCs w:val="24"/>
        </w:rPr>
        <w:t>the meeting with</w:t>
      </w:r>
      <w:r w:rsidR="00167FC0">
        <w:rPr>
          <w:rFonts w:ascii="Arial" w:hAnsi="Arial" w:cs="Arial"/>
          <w:sz w:val="24"/>
          <w:szCs w:val="24"/>
        </w:rPr>
        <w:t xml:space="preserve"> </w:t>
      </w:r>
      <w:r w:rsidR="002139E4">
        <w:rPr>
          <w:rFonts w:ascii="Arial" w:hAnsi="Arial" w:cs="Arial"/>
          <w:sz w:val="24"/>
          <w:szCs w:val="24"/>
        </w:rPr>
        <w:t xml:space="preserve">Mr. Jason Lawson updates on the Data Modernization Plan. </w:t>
      </w:r>
      <w:r w:rsidR="00D23363">
        <w:rPr>
          <w:rFonts w:ascii="Arial" w:hAnsi="Arial" w:cs="Arial"/>
          <w:sz w:val="24"/>
          <w:szCs w:val="24"/>
        </w:rPr>
        <w:t xml:space="preserve">Mr. </w:t>
      </w:r>
      <w:r w:rsidR="00CF5CC6">
        <w:rPr>
          <w:rFonts w:ascii="Arial" w:hAnsi="Arial" w:cs="Arial"/>
          <w:sz w:val="24"/>
          <w:szCs w:val="24"/>
        </w:rPr>
        <w:t>Lawson</w:t>
      </w:r>
      <w:r w:rsidR="00D23363">
        <w:rPr>
          <w:rFonts w:ascii="Arial" w:hAnsi="Arial" w:cs="Arial"/>
          <w:sz w:val="24"/>
          <w:szCs w:val="24"/>
        </w:rPr>
        <w:t xml:space="preserve"> informed the committee </w:t>
      </w:r>
      <w:r w:rsidR="002139E4">
        <w:rPr>
          <w:rFonts w:ascii="Arial" w:hAnsi="Arial" w:cs="Arial"/>
          <w:sz w:val="24"/>
          <w:szCs w:val="24"/>
        </w:rPr>
        <w:t xml:space="preserve">that all cancer registry software has been updated to NAACCR Version 21 except for </w:t>
      </w:r>
      <w:proofErr w:type="spellStart"/>
      <w:r w:rsidR="002139E4">
        <w:rPr>
          <w:rFonts w:ascii="Arial" w:hAnsi="Arial" w:cs="Arial"/>
          <w:sz w:val="24"/>
          <w:szCs w:val="24"/>
        </w:rPr>
        <w:t>eMarC</w:t>
      </w:r>
      <w:proofErr w:type="spellEnd"/>
      <w:r w:rsidR="002139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39E4">
        <w:rPr>
          <w:rFonts w:ascii="Arial" w:hAnsi="Arial" w:cs="Arial"/>
          <w:sz w:val="24"/>
          <w:szCs w:val="24"/>
        </w:rPr>
        <w:t>Plus</w:t>
      </w:r>
      <w:proofErr w:type="gramEnd"/>
      <w:r w:rsidR="002139E4">
        <w:rPr>
          <w:rFonts w:ascii="Arial" w:hAnsi="Arial" w:cs="Arial"/>
          <w:sz w:val="24"/>
          <w:szCs w:val="24"/>
        </w:rPr>
        <w:t xml:space="preserve">, as the CDC will have a new version early next month. </w:t>
      </w:r>
      <w:r w:rsidR="00D23363">
        <w:rPr>
          <w:rFonts w:ascii="Arial" w:hAnsi="Arial" w:cs="Arial"/>
          <w:sz w:val="24"/>
          <w:szCs w:val="24"/>
        </w:rPr>
        <w:t xml:space="preserve">Dr. Petrelli had previously asked Mr. Lawson to produce a brief summary on how to navigate the software used by the Registry to address the medical community for the Delaware Medical Journal (DMJ). </w:t>
      </w:r>
      <w:r w:rsidR="002139E4">
        <w:rPr>
          <w:rFonts w:ascii="Arial" w:hAnsi="Arial" w:cs="Arial"/>
          <w:sz w:val="24"/>
          <w:szCs w:val="24"/>
        </w:rPr>
        <w:t xml:space="preserve">Dr. Petrelli briefly updated the committee on the </w:t>
      </w:r>
      <w:r w:rsidR="00D23363">
        <w:rPr>
          <w:rFonts w:ascii="Arial" w:hAnsi="Arial" w:cs="Arial"/>
          <w:sz w:val="24"/>
          <w:szCs w:val="24"/>
        </w:rPr>
        <w:t>DMJ</w:t>
      </w:r>
      <w:r w:rsidR="002139E4">
        <w:rPr>
          <w:rFonts w:ascii="Arial" w:hAnsi="Arial" w:cs="Arial"/>
          <w:sz w:val="24"/>
          <w:szCs w:val="24"/>
        </w:rPr>
        <w:t xml:space="preserve"> status, and stated that the journal will most likely transit to an online platform, the date</w:t>
      </w:r>
      <w:r w:rsidR="00A001C2">
        <w:rPr>
          <w:rFonts w:ascii="Arial" w:hAnsi="Arial" w:cs="Arial"/>
          <w:sz w:val="24"/>
          <w:szCs w:val="24"/>
        </w:rPr>
        <w:t xml:space="preserve"> of transit is</w:t>
      </w:r>
      <w:r w:rsidR="002139E4">
        <w:rPr>
          <w:rFonts w:ascii="Arial" w:hAnsi="Arial" w:cs="Arial"/>
          <w:sz w:val="24"/>
          <w:szCs w:val="24"/>
        </w:rPr>
        <w:t xml:space="preserve"> undetermined at the time of the meeting. </w:t>
      </w:r>
    </w:p>
    <w:p w14:paraId="499E106B" w14:textId="06059945" w:rsidR="006C0344" w:rsidRDefault="006C0344" w:rsidP="00B93C27">
      <w:pPr>
        <w:contextualSpacing/>
        <w:rPr>
          <w:rFonts w:ascii="Arial" w:hAnsi="Arial" w:cs="Arial"/>
          <w:sz w:val="24"/>
          <w:szCs w:val="24"/>
        </w:rPr>
      </w:pPr>
    </w:p>
    <w:p w14:paraId="1FD59175" w14:textId="77777777" w:rsidR="006C0344" w:rsidRDefault="006C0344" w:rsidP="00B93C27">
      <w:pPr>
        <w:contextualSpacing/>
        <w:rPr>
          <w:rFonts w:ascii="Arial" w:hAnsi="Arial" w:cs="Arial"/>
          <w:sz w:val="24"/>
          <w:szCs w:val="24"/>
        </w:rPr>
      </w:pPr>
    </w:p>
    <w:p w14:paraId="16F80E2F" w14:textId="77777777" w:rsidR="006C0344" w:rsidRDefault="006C0344" w:rsidP="00B93C27">
      <w:pPr>
        <w:contextualSpacing/>
        <w:rPr>
          <w:rFonts w:ascii="Arial" w:hAnsi="Arial" w:cs="Arial"/>
          <w:sz w:val="24"/>
          <w:szCs w:val="24"/>
        </w:rPr>
      </w:pPr>
    </w:p>
    <w:p w14:paraId="2965EB48" w14:textId="77777777" w:rsidR="002139E4" w:rsidRDefault="002139E4" w:rsidP="00B93C27">
      <w:pPr>
        <w:contextualSpacing/>
        <w:rPr>
          <w:rFonts w:ascii="Arial" w:hAnsi="Arial" w:cs="Arial"/>
          <w:sz w:val="24"/>
          <w:szCs w:val="24"/>
        </w:rPr>
      </w:pPr>
    </w:p>
    <w:p w14:paraId="2A1A9967" w14:textId="4D8F8D07" w:rsidR="002254E0" w:rsidRPr="006C0344" w:rsidRDefault="002254E0" w:rsidP="00D7764A">
      <w:pPr>
        <w:contextualSpacing/>
        <w:rPr>
          <w:rFonts w:ascii="Arial" w:hAnsi="Arial" w:cs="Arial"/>
          <w:sz w:val="24"/>
          <w:szCs w:val="24"/>
        </w:rPr>
      </w:pPr>
    </w:p>
    <w:p w14:paraId="0BBA49A4" w14:textId="0B26E49F" w:rsidR="006C0344" w:rsidRPr="006C0344" w:rsidRDefault="00944640" w:rsidP="00D7764A">
      <w:pPr>
        <w:rPr>
          <w:rFonts w:ascii="Arial" w:hAnsi="Arial" w:cs="Arial"/>
          <w:sz w:val="24"/>
          <w:szCs w:val="24"/>
        </w:rPr>
      </w:pPr>
      <w:r w:rsidRPr="006C0344">
        <w:rPr>
          <w:rFonts w:ascii="Arial" w:hAnsi="Arial" w:cs="Arial"/>
          <w:sz w:val="24"/>
          <w:szCs w:val="24"/>
        </w:rPr>
        <w:t>Ms. Wilhelmina Ross provided update</w:t>
      </w:r>
      <w:r w:rsidR="00DF25C6" w:rsidRPr="006C0344">
        <w:rPr>
          <w:rFonts w:ascii="Arial" w:hAnsi="Arial" w:cs="Arial"/>
          <w:sz w:val="24"/>
          <w:szCs w:val="24"/>
        </w:rPr>
        <w:t>s</w:t>
      </w:r>
      <w:r w:rsidRPr="006C0344">
        <w:rPr>
          <w:rFonts w:ascii="Arial" w:hAnsi="Arial" w:cs="Arial"/>
          <w:sz w:val="24"/>
          <w:szCs w:val="24"/>
        </w:rPr>
        <w:t xml:space="preserve"> on Delaware Cancer Registry (DCR) activities.</w:t>
      </w:r>
      <w:r w:rsidR="006C0344">
        <w:rPr>
          <w:rFonts w:ascii="Arial" w:hAnsi="Arial" w:cs="Arial"/>
          <w:sz w:val="24"/>
          <w:szCs w:val="24"/>
        </w:rPr>
        <w:t xml:space="preserve"> DCR is currently in Call for Data and are very busy cleaning the data for Submission before the end of November. DCR</w:t>
      </w:r>
      <w:r w:rsidR="00A001C2">
        <w:rPr>
          <w:rFonts w:ascii="Arial" w:hAnsi="Arial" w:cs="Arial"/>
          <w:sz w:val="24"/>
          <w:szCs w:val="24"/>
        </w:rPr>
        <w:t xml:space="preserve"> cases capture is at </w:t>
      </w:r>
      <w:r w:rsidR="006C0344">
        <w:rPr>
          <w:rFonts w:ascii="Arial" w:hAnsi="Arial" w:cs="Arial"/>
          <w:sz w:val="24"/>
          <w:szCs w:val="24"/>
        </w:rPr>
        <w:t xml:space="preserve">96% </w:t>
      </w:r>
      <w:r w:rsidR="00A001C2">
        <w:rPr>
          <w:rFonts w:ascii="Arial" w:hAnsi="Arial" w:cs="Arial"/>
          <w:sz w:val="24"/>
          <w:szCs w:val="24"/>
        </w:rPr>
        <w:t>completeness level based on</w:t>
      </w:r>
      <w:r w:rsidR="006C0344">
        <w:rPr>
          <w:rFonts w:ascii="Arial" w:hAnsi="Arial" w:cs="Arial"/>
          <w:sz w:val="24"/>
          <w:szCs w:val="24"/>
        </w:rPr>
        <w:t xml:space="preserve"> 2019 data.</w:t>
      </w:r>
      <w:r w:rsidR="00A001C2">
        <w:rPr>
          <w:rFonts w:ascii="Arial" w:hAnsi="Arial" w:cs="Arial"/>
          <w:sz w:val="24"/>
          <w:szCs w:val="24"/>
        </w:rPr>
        <w:t xml:space="preserve"> Additionally, the</w:t>
      </w:r>
      <w:r w:rsidR="006C0344">
        <w:rPr>
          <w:rFonts w:ascii="Arial" w:hAnsi="Arial" w:cs="Arial"/>
          <w:sz w:val="24"/>
          <w:szCs w:val="24"/>
        </w:rPr>
        <w:t xml:space="preserve"> </w:t>
      </w:r>
      <w:r w:rsidR="00A001C2">
        <w:rPr>
          <w:rFonts w:ascii="Arial" w:hAnsi="Arial" w:cs="Arial"/>
          <w:sz w:val="24"/>
          <w:szCs w:val="24"/>
        </w:rPr>
        <w:t xml:space="preserve">registry is </w:t>
      </w:r>
      <w:r w:rsidR="006C0344">
        <w:rPr>
          <w:rFonts w:ascii="Arial" w:hAnsi="Arial" w:cs="Arial"/>
          <w:sz w:val="24"/>
          <w:szCs w:val="24"/>
        </w:rPr>
        <w:t xml:space="preserve">completing death clearance follow-back activities. The Registry </w:t>
      </w:r>
      <w:r w:rsidR="00A001C2">
        <w:rPr>
          <w:rFonts w:ascii="Arial" w:hAnsi="Arial" w:cs="Arial"/>
          <w:sz w:val="24"/>
          <w:szCs w:val="24"/>
        </w:rPr>
        <w:t>has reached</w:t>
      </w:r>
      <w:r w:rsidR="006C0344">
        <w:rPr>
          <w:rFonts w:ascii="Arial" w:hAnsi="Arial" w:cs="Arial"/>
          <w:sz w:val="24"/>
          <w:szCs w:val="24"/>
        </w:rPr>
        <w:t xml:space="preserve"> out to corresponding hospitals and smaller </w:t>
      </w:r>
      <w:r w:rsidR="00A001C2">
        <w:rPr>
          <w:rFonts w:ascii="Arial" w:hAnsi="Arial" w:cs="Arial"/>
          <w:sz w:val="24"/>
          <w:szCs w:val="24"/>
        </w:rPr>
        <w:t>facilities</w:t>
      </w:r>
      <w:r w:rsidR="006C0344">
        <w:rPr>
          <w:rFonts w:ascii="Arial" w:hAnsi="Arial" w:cs="Arial"/>
          <w:sz w:val="24"/>
          <w:szCs w:val="24"/>
        </w:rPr>
        <w:t xml:space="preserve"> to receive the foll</w:t>
      </w:r>
      <w:r w:rsidR="00A001C2">
        <w:rPr>
          <w:rFonts w:ascii="Arial" w:hAnsi="Arial" w:cs="Arial"/>
          <w:sz w:val="24"/>
          <w:szCs w:val="24"/>
        </w:rPr>
        <w:t>ow</w:t>
      </w:r>
      <w:r w:rsidR="006C0344">
        <w:rPr>
          <w:rFonts w:ascii="Arial" w:hAnsi="Arial" w:cs="Arial"/>
          <w:sz w:val="24"/>
          <w:szCs w:val="24"/>
        </w:rPr>
        <w:t xml:space="preserve"> back information. </w:t>
      </w:r>
      <w:r w:rsidR="00A001C2">
        <w:rPr>
          <w:rFonts w:ascii="Arial" w:hAnsi="Arial" w:cs="Arial"/>
          <w:sz w:val="24"/>
          <w:szCs w:val="24"/>
        </w:rPr>
        <w:t>Ms. Ross</w:t>
      </w:r>
      <w:r w:rsidR="006C0344">
        <w:rPr>
          <w:rFonts w:ascii="Arial" w:hAnsi="Arial" w:cs="Arial"/>
          <w:sz w:val="24"/>
          <w:szCs w:val="24"/>
        </w:rPr>
        <w:t xml:space="preserve"> bought to the attention of C</w:t>
      </w:r>
      <w:r w:rsidR="00A001C2">
        <w:rPr>
          <w:rFonts w:ascii="Arial" w:hAnsi="Arial" w:cs="Arial"/>
          <w:sz w:val="24"/>
          <w:szCs w:val="24"/>
        </w:rPr>
        <w:t xml:space="preserve">ommittee members that </w:t>
      </w:r>
      <w:r w:rsidR="006C0344">
        <w:rPr>
          <w:rFonts w:ascii="Arial" w:hAnsi="Arial" w:cs="Arial"/>
          <w:sz w:val="24"/>
          <w:szCs w:val="24"/>
        </w:rPr>
        <w:t>hospice care or nursing home</w:t>
      </w:r>
      <w:r w:rsidR="00A001C2">
        <w:rPr>
          <w:rFonts w:ascii="Arial" w:hAnsi="Arial" w:cs="Arial"/>
          <w:sz w:val="24"/>
          <w:szCs w:val="24"/>
        </w:rPr>
        <w:t xml:space="preserve"> are reluctant to provide or have the patient’s cancer records. Ms. Ross </w:t>
      </w:r>
      <w:r w:rsidR="006C0344">
        <w:rPr>
          <w:rFonts w:ascii="Arial" w:hAnsi="Arial" w:cs="Arial"/>
          <w:sz w:val="24"/>
          <w:szCs w:val="24"/>
        </w:rPr>
        <w:t>asked if the committee has any suggestions</w:t>
      </w:r>
      <w:r w:rsidR="00A001C2">
        <w:rPr>
          <w:rFonts w:ascii="Arial" w:hAnsi="Arial" w:cs="Arial"/>
          <w:sz w:val="24"/>
          <w:szCs w:val="24"/>
        </w:rPr>
        <w:t xml:space="preserve"> on this topic</w:t>
      </w:r>
      <w:r w:rsidR="006C0344">
        <w:rPr>
          <w:rFonts w:ascii="Arial" w:hAnsi="Arial" w:cs="Arial"/>
          <w:sz w:val="24"/>
          <w:szCs w:val="24"/>
        </w:rPr>
        <w:t xml:space="preserve"> since the law states if the </w:t>
      </w:r>
      <w:r w:rsidR="00A001C2">
        <w:rPr>
          <w:rFonts w:ascii="Arial" w:hAnsi="Arial" w:cs="Arial"/>
          <w:sz w:val="24"/>
          <w:szCs w:val="24"/>
        </w:rPr>
        <w:t>facilities</w:t>
      </w:r>
      <w:r w:rsidR="006C0344">
        <w:rPr>
          <w:rFonts w:ascii="Arial" w:hAnsi="Arial" w:cs="Arial"/>
          <w:sz w:val="24"/>
          <w:szCs w:val="24"/>
        </w:rPr>
        <w:t xml:space="preserve"> has had any </w:t>
      </w:r>
      <w:r w:rsidR="00A001C2">
        <w:rPr>
          <w:rFonts w:ascii="Arial" w:hAnsi="Arial" w:cs="Arial"/>
          <w:sz w:val="24"/>
          <w:szCs w:val="24"/>
        </w:rPr>
        <w:t>care, diagnosis,</w:t>
      </w:r>
      <w:r w:rsidR="006C0344">
        <w:rPr>
          <w:rFonts w:ascii="Arial" w:hAnsi="Arial" w:cs="Arial"/>
          <w:sz w:val="24"/>
          <w:szCs w:val="24"/>
        </w:rPr>
        <w:t xml:space="preserve"> or treatment of the cancer</w:t>
      </w:r>
      <w:r w:rsidR="00A001C2">
        <w:rPr>
          <w:rFonts w:ascii="Arial" w:hAnsi="Arial" w:cs="Arial"/>
          <w:sz w:val="24"/>
          <w:szCs w:val="24"/>
        </w:rPr>
        <w:t xml:space="preserve"> they, are by law to report.</w:t>
      </w:r>
    </w:p>
    <w:p w14:paraId="5E1B381C" w14:textId="77777777" w:rsidR="00EF0D02" w:rsidRPr="00EF0D02" w:rsidRDefault="00EF0D02" w:rsidP="00EF0D02">
      <w:pPr>
        <w:rPr>
          <w:rFonts w:ascii="Arial" w:hAnsi="Arial" w:cs="Arial"/>
          <w:sz w:val="24"/>
          <w:szCs w:val="24"/>
        </w:rPr>
      </w:pPr>
    </w:p>
    <w:p w14:paraId="1C538B8B" w14:textId="69E787E4" w:rsidR="006C0344" w:rsidRDefault="00EF0D02" w:rsidP="00EF0D02">
      <w:pPr>
        <w:rPr>
          <w:rFonts w:ascii="Arial" w:hAnsi="Arial" w:cs="Arial"/>
          <w:sz w:val="24"/>
          <w:szCs w:val="24"/>
        </w:rPr>
      </w:pPr>
      <w:r w:rsidRPr="00EF0D02">
        <w:rPr>
          <w:rFonts w:ascii="Arial" w:hAnsi="Arial" w:cs="Arial"/>
          <w:sz w:val="24"/>
          <w:szCs w:val="24"/>
        </w:rPr>
        <w:t>The cancer</w:t>
      </w:r>
      <w:r w:rsidR="00E93358">
        <w:rPr>
          <w:rFonts w:ascii="Arial" w:hAnsi="Arial" w:cs="Arial"/>
          <w:sz w:val="24"/>
          <w:szCs w:val="24"/>
        </w:rPr>
        <w:t xml:space="preserve"> cases</w:t>
      </w:r>
      <w:r w:rsidR="00FE7908">
        <w:rPr>
          <w:rFonts w:ascii="Arial" w:hAnsi="Arial" w:cs="Arial"/>
          <w:sz w:val="24"/>
          <w:szCs w:val="24"/>
        </w:rPr>
        <w:t xml:space="preserve"> at these facilities </w:t>
      </w:r>
      <w:r w:rsidRPr="00EF0D02">
        <w:rPr>
          <w:rFonts w:ascii="Arial" w:hAnsi="Arial" w:cs="Arial"/>
          <w:sz w:val="24"/>
          <w:szCs w:val="24"/>
        </w:rPr>
        <w:t>sometimes</w:t>
      </w:r>
      <w:r w:rsidR="00FE7908">
        <w:rPr>
          <w:rFonts w:ascii="Arial" w:hAnsi="Arial" w:cs="Arial"/>
          <w:sz w:val="24"/>
          <w:szCs w:val="24"/>
        </w:rPr>
        <w:t xml:space="preserve"> are</w:t>
      </w:r>
      <w:r w:rsidRPr="00EF0D02">
        <w:rPr>
          <w:rFonts w:ascii="Arial" w:hAnsi="Arial" w:cs="Arial"/>
          <w:sz w:val="24"/>
          <w:szCs w:val="24"/>
        </w:rPr>
        <w:t xml:space="preserve"> </w:t>
      </w:r>
      <w:r w:rsidR="00FE7908">
        <w:rPr>
          <w:rFonts w:ascii="Arial" w:hAnsi="Arial" w:cs="Arial"/>
          <w:sz w:val="24"/>
          <w:szCs w:val="24"/>
        </w:rPr>
        <w:t>captured before death. The</w:t>
      </w:r>
      <w:r w:rsidR="00E93358">
        <w:rPr>
          <w:rFonts w:ascii="Arial" w:hAnsi="Arial" w:cs="Arial"/>
          <w:sz w:val="24"/>
          <w:szCs w:val="24"/>
        </w:rPr>
        <w:t xml:space="preserve"> registry</w:t>
      </w:r>
      <w:r w:rsidR="00FE7908">
        <w:rPr>
          <w:rFonts w:ascii="Arial" w:hAnsi="Arial" w:cs="Arial"/>
          <w:sz w:val="24"/>
          <w:szCs w:val="24"/>
        </w:rPr>
        <w:t xml:space="preserve"> </w:t>
      </w:r>
      <w:r w:rsidR="00E93358">
        <w:rPr>
          <w:rFonts w:ascii="Arial" w:hAnsi="Arial" w:cs="Arial"/>
          <w:sz w:val="24"/>
          <w:szCs w:val="24"/>
        </w:rPr>
        <w:t>has</w:t>
      </w:r>
      <w:r w:rsidRPr="00EF0D02">
        <w:rPr>
          <w:rFonts w:ascii="Arial" w:hAnsi="Arial" w:cs="Arial"/>
          <w:sz w:val="24"/>
          <w:szCs w:val="24"/>
        </w:rPr>
        <w:t xml:space="preserve"> dea</w:t>
      </w:r>
      <w:r w:rsidR="00E93358">
        <w:rPr>
          <w:rFonts w:ascii="Arial" w:hAnsi="Arial" w:cs="Arial"/>
          <w:sz w:val="24"/>
          <w:szCs w:val="24"/>
        </w:rPr>
        <w:t>th certificate only cases</w:t>
      </w:r>
      <w:r w:rsidR="00FE7908">
        <w:rPr>
          <w:rFonts w:ascii="Arial" w:hAnsi="Arial" w:cs="Arial"/>
          <w:sz w:val="24"/>
          <w:szCs w:val="24"/>
        </w:rPr>
        <w:t>,</w:t>
      </w:r>
      <w:r w:rsidR="00E93358">
        <w:rPr>
          <w:rFonts w:ascii="Arial" w:hAnsi="Arial" w:cs="Arial"/>
          <w:sz w:val="24"/>
          <w:szCs w:val="24"/>
        </w:rPr>
        <w:t xml:space="preserve"> where the patient had cancer because Cause of D</w:t>
      </w:r>
      <w:r w:rsidR="00FE7908">
        <w:rPr>
          <w:rFonts w:ascii="Arial" w:hAnsi="Arial" w:cs="Arial"/>
          <w:sz w:val="24"/>
          <w:szCs w:val="24"/>
        </w:rPr>
        <w:t xml:space="preserve">eath </w:t>
      </w:r>
      <w:r w:rsidR="00E93358">
        <w:rPr>
          <w:rFonts w:ascii="Arial" w:hAnsi="Arial" w:cs="Arial"/>
          <w:sz w:val="24"/>
          <w:szCs w:val="24"/>
        </w:rPr>
        <w:t>listed as such</w:t>
      </w:r>
      <w:r w:rsidRPr="00EF0D02">
        <w:rPr>
          <w:rFonts w:ascii="Arial" w:hAnsi="Arial" w:cs="Arial"/>
          <w:sz w:val="24"/>
          <w:szCs w:val="24"/>
        </w:rPr>
        <w:t xml:space="preserve">, </w:t>
      </w:r>
      <w:r w:rsidR="00FE7908">
        <w:rPr>
          <w:rFonts w:ascii="Arial" w:hAnsi="Arial" w:cs="Arial"/>
          <w:sz w:val="24"/>
          <w:szCs w:val="24"/>
        </w:rPr>
        <w:t xml:space="preserve">but it </w:t>
      </w:r>
      <w:r w:rsidRPr="00EF0D02">
        <w:rPr>
          <w:rFonts w:ascii="Arial" w:hAnsi="Arial" w:cs="Arial"/>
          <w:sz w:val="24"/>
          <w:szCs w:val="24"/>
        </w:rPr>
        <w:t>never reported</w:t>
      </w:r>
      <w:r>
        <w:rPr>
          <w:rFonts w:ascii="Arial" w:hAnsi="Arial" w:cs="Arial"/>
          <w:sz w:val="24"/>
          <w:szCs w:val="24"/>
        </w:rPr>
        <w:t xml:space="preserve">. </w:t>
      </w:r>
      <w:r w:rsidRPr="00EF0D02">
        <w:rPr>
          <w:rFonts w:ascii="Arial" w:hAnsi="Arial" w:cs="Arial"/>
          <w:sz w:val="24"/>
          <w:szCs w:val="24"/>
        </w:rPr>
        <w:t>Their treatment or diagnosis,</w:t>
      </w:r>
      <w:r w:rsidR="00E93358">
        <w:rPr>
          <w:rFonts w:ascii="Arial" w:hAnsi="Arial" w:cs="Arial"/>
          <w:sz w:val="24"/>
          <w:szCs w:val="24"/>
        </w:rPr>
        <w:t xml:space="preserve"> are absent from the</w:t>
      </w:r>
      <w:r w:rsidRPr="00EF0D02">
        <w:rPr>
          <w:rFonts w:ascii="Arial" w:hAnsi="Arial" w:cs="Arial"/>
          <w:sz w:val="24"/>
          <w:szCs w:val="24"/>
        </w:rPr>
        <w:t xml:space="preserve"> </w:t>
      </w:r>
      <w:r w:rsidR="00E93358" w:rsidRPr="00EF0D02">
        <w:rPr>
          <w:rFonts w:ascii="Arial" w:hAnsi="Arial" w:cs="Arial"/>
          <w:sz w:val="24"/>
          <w:szCs w:val="24"/>
        </w:rPr>
        <w:t xml:space="preserve">registry </w:t>
      </w:r>
      <w:r w:rsidR="00E93358">
        <w:rPr>
          <w:rFonts w:ascii="Arial" w:hAnsi="Arial" w:cs="Arial"/>
          <w:sz w:val="24"/>
          <w:szCs w:val="24"/>
        </w:rPr>
        <w:t>for many valid reasons</w:t>
      </w:r>
      <w:r w:rsidRPr="00EF0D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Dr. Petrelli suggested having a </w:t>
      </w:r>
      <w:r w:rsidR="00E93358">
        <w:rPr>
          <w:rFonts w:ascii="Arial" w:hAnsi="Arial" w:cs="Arial"/>
          <w:sz w:val="24"/>
          <w:szCs w:val="24"/>
        </w:rPr>
        <w:t>legislature</w:t>
      </w:r>
      <w:r>
        <w:rPr>
          <w:rFonts w:ascii="Arial" w:hAnsi="Arial" w:cs="Arial"/>
          <w:sz w:val="24"/>
          <w:szCs w:val="24"/>
        </w:rPr>
        <w:t xml:space="preserve"> advocate for changes in the law. Mr. </w:t>
      </w:r>
      <w:r w:rsidR="00E93358">
        <w:rPr>
          <w:rFonts w:ascii="Arial" w:hAnsi="Arial" w:cs="Arial"/>
          <w:sz w:val="24"/>
          <w:szCs w:val="24"/>
        </w:rPr>
        <w:t>John</w:t>
      </w:r>
      <w:r>
        <w:rPr>
          <w:rFonts w:ascii="Arial" w:hAnsi="Arial" w:cs="Arial"/>
          <w:sz w:val="24"/>
          <w:szCs w:val="24"/>
        </w:rPr>
        <w:t xml:space="preserve"> Shevock recommended examining the scope of the issue more closely, because many hospice canters have palliative care, </w:t>
      </w:r>
      <w:r w:rsidR="00FE7908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considered a component of care. D</w:t>
      </w:r>
      <w:r w:rsidR="00FE7908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 xml:space="preserve">Robert Mc-Bride stated that </w:t>
      </w:r>
      <w:r w:rsidR="00FE7908">
        <w:rPr>
          <w:rFonts w:ascii="Arial" w:hAnsi="Arial" w:cs="Arial"/>
          <w:sz w:val="24"/>
          <w:szCs w:val="24"/>
        </w:rPr>
        <w:t>this process</w:t>
      </w:r>
      <w:r>
        <w:rPr>
          <w:rFonts w:ascii="Arial" w:hAnsi="Arial" w:cs="Arial"/>
          <w:sz w:val="24"/>
          <w:szCs w:val="24"/>
        </w:rPr>
        <w:t xml:space="preserve"> should be </w:t>
      </w:r>
      <w:r w:rsidR="00FE7908">
        <w:rPr>
          <w:rFonts w:ascii="Arial" w:hAnsi="Arial" w:cs="Arial"/>
          <w:sz w:val="24"/>
          <w:szCs w:val="24"/>
        </w:rPr>
        <w:t>amended</w:t>
      </w:r>
      <w:r>
        <w:rPr>
          <w:rFonts w:ascii="Arial" w:hAnsi="Arial" w:cs="Arial"/>
          <w:sz w:val="24"/>
          <w:szCs w:val="24"/>
        </w:rPr>
        <w:t xml:space="preserve"> at a </w:t>
      </w:r>
      <w:r w:rsidR="00FE7908">
        <w:rPr>
          <w:rFonts w:ascii="Arial" w:hAnsi="Arial" w:cs="Arial"/>
          <w:sz w:val="24"/>
          <w:szCs w:val="24"/>
        </w:rPr>
        <w:t>regulatory</w:t>
      </w:r>
      <w:r>
        <w:rPr>
          <w:rFonts w:ascii="Arial" w:hAnsi="Arial" w:cs="Arial"/>
          <w:sz w:val="24"/>
          <w:szCs w:val="24"/>
        </w:rPr>
        <w:t xml:space="preserve"> standpoint. It is a lot easier than changing the law</w:t>
      </w:r>
      <w:r w:rsidR="00FE7908">
        <w:rPr>
          <w:rFonts w:ascii="Arial" w:hAnsi="Arial" w:cs="Arial"/>
          <w:sz w:val="24"/>
          <w:szCs w:val="24"/>
        </w:rPr>
        <w:t>.</w:t>
      </w:r>
    </w:p>
    <w:p w14:paraId="725530EF" w14:textId="48C24630" w:rsidR="008D03D3" w:rsidRDefault="008D03D3" w:rsidP="00EF0D02">
      <w:pPr>
        <w:rPr>
          <w:rFonts w:ascii="Arial" w:hAnsi="Arial" w:cs="Arial"/>
          <w:sz w:val="24"/>
          <w:szCs w:val="24"/>
        </w:rPr>
      </w:pPr>
    </w:p>
    <w:p w14:paraId="2C22A9F7" w14:textId="74981243" w:rsidR="008D03D3" w:rsidRPr="008D03D3" w:rsidRDefault="008D03D3" w:rsidP="008D03D3">
      <w:pPr>
        <w:rPr>
          <w:rFonts w:ascii="Arial" w:hAnsi="Arial" w:cs="Arial"/>
          <w:sz w:val="24"/>
          <w:szCs w:val="24"/>
        </w:rPr>
      </w:pPr>
      <w:r w:rsidRPr="008D03D3">
        <w:rPr>
          <w:rFonts w:ascii="Arial" w:hAnsi="Arial" w:cs="Arial"/>
          <w:sz w:val="24"/>
          <w:szCs w:val="24"/>
        </w:rPr>
        <w:t xml:space="preserve">Dr. Robert McBride provided an update on the Rapid Quality Reporting System (RQRS). The committee wanted updates on the RQRS globally for all the cancer in state. </w:t>
      </w:r>
      <w:r w:rsidR="006E46D2">
        <w:rPr>
          <w:rFonts w:ascii="Arial" w:hAnsi="Arial" w:cs="Arial"/>
          <w:sz w:val="24"/>
          <w:szCs w:val="24"/>
        </w:rPr>
        <w:t>Dr. Mc</w:t>
      </w:r>
      <w:r w:rsidRPr="008D03D3">
        <w:rPr>
          <w:rFonts w:ascii="Arial" w:hAnsi="Arial" w:cs="Arial"/>
          <w:sz w:val="24"/>
          <w:szCs w:val="24"/>
        </w:rPr>
        <w:t xml:space="preserve">Bride states that he can work with the State Registry </w:t>
      </w:r>
      <w:r w:rsidR="00587DF0">
        <w:rPr>
          <w:rFonts w:ascii="Arial" w:hAnsi="Arial" w:cs="Arial"/>
          <w:sz w:val="24"/>
          <w:szCs w:val="24"/>
        </w:rPr>
        <w:t>with the</w:t>
      </w:r>
      <w:bookmarkStart w:id="0" w:name="_GoBack"/>
      <w:bookmarkEnd w:id="0"/>
      <w:r w:rsidR="006E46D2">
        <w:rPr>
          <w:rFonts w:ascii="Arial" w:hAnsi="Arial" w:cs="Arial"/>
          <w:sz w:val="24"/>
          <w:szCs w:val="24"/>
        </w:rPr>
        <w:t xml:space="preserve"> measures. Dr. McBride is however, unable to </w:t>
      </w:r>
      <w:r w:rsidRPr="008D03D3">
        <w:rPr>
          <w:rFonts w:ascii="Arial" w:hAnsi="Arial" w:cs="Arial"/>
          <w:sz w:val="24"/>
          <w:szCs w:val="24"/>
        </w:rPr>
        <w:t xml:space="preserve">work </w:t>
      </w:r>
      <w:r w:rsidR="006E46D2" w:rsidRPr="008D03D3">
        <w:rPr>
          <w:rFonts w:ascii="Arial" w:hAnsi="Arial" w:cs="Arial"/>
          <w:sz w:val="24"/>
          <w:szCs w:val="24"/>
        </w:rPr>
        <w:t>in</w:t>
      </w:r>
      <w:r w:rsidRPr="008D03D3">
        <w:rPr>
          <w:rFonts w:ascii="Arial" w:hAnsi="Arial" w:cs="Arial"/>
          <w:sz w:val="24"/>
          <w:szCs w:val="24"/>
        </w:rPr>
        <w:t xml:space="preserve"> RQRS because</w:t>
      </w:r>
      <w:r w:rsidR="006E46D2">
        <w:rPr>
          <w:rFonts w:ascii="Arial" w:hAnsi="Arial" w:cs="Arial"/>
          <w:sz w:val="24"/>
          <w:szCs w:val="24"/>
        </w:rPr>
        <w:t xml:space="preserve"> he is unable to</w:t>
      </w:r>
      <w:r w:rsidRPr="008D03D3">
        <w:rPr>
          <w:rFonts w:ascii="Arial" w:hAnsi="Arial" w:cs="Arial"/>
          <w:sz w:val="24"/>
          <w:szCs w:val="24"/>
        </w:rPr>
        <w:t xml:space="preserve"> </w:t>
      </w:r>
      <w:r w:rsidR="006E46D2">
        <w:rPr>
          <w:rFonts w:ascii="Arial" w:hAnsi="Arial" w:cs="Arial"/>
          <w:sz w:val="24"/>
          <w:szCs w:val="24"/>
        </w:rPr>
        <w:t xml:space="preserve">get or access </w:t>
      </w:r>
      <w:r w:rsidRPr="008D03D3">
        <w:rPr>
          <w:rFonts w:ascii="Arial" w:hAnsi="Arial" w:cs="Arial"/>
          <w:sz w:val="24"/>
          <w:szCs w:val="24"/>
        </w:rPr>
        <w:t xml:space="preserve">hospitals </w:t>
      </w:r>
      <w:r w:rsidR="006E46D2">
        <w:rPr>
          <w:rFonts w:ascii="Arial" w:hAnsi="Arial" w:cs="Arial"/>
          <w:sz w:val="24"/>
          <w:szCs w:val="24"/>
        </w:rPr>
        <w:t xml:space="preserve">data. The </w:t>
      </w:r>
      <w:r w:rsidR="006E46D2" w:rsidRPr="008D03D3">
        <w:rPr>
          <w:rFonts w:ascii="Arial" w:hAnsi="Arial" w:cs="Arial"/>
          <w:sz w:val="24"/>
          <w:szCs w:val="24"/>
        </w:rPr>
        <w:t>Central</w:t>
      </w:r>
      <w:r w:rsidRPr="008D03D3">
        <w:rPr>
          <w:rFonts w:ascii="Arial" w:hAnsi="Arial" w:cs="Arial"/>
          <w:sz w:val="24"/>
          <w:szCs w:val="24"/>
        </w:rPr>
        <w:t xml:space="preserve"> registry level </w:t>
      </w:r>
      <w:r w:rsidR="006E46D2">
        <w:rPr>
          <w:rFonts w:ascii="Arial" w:hAnsi="Arial" w:cs="Arial"/>
          <w:sz w:val="24"/>
          <w:szCs w:val="24"/>
        </w:rPr>
        <w:t>has</w:t>
      </w:r>
      <w:r w:rsidRPr="008D03D3">
        <w:rPr>
          <w:rFonts w:ascii="Arial" w:hAnsi="Arial" w:cs="Arial"/>
          <w:sz w:val="24"/>
          <w:szCs w:val="24"/>
        </w:rPr>
        <w:t xml:space="preserve"> </w:t>
      </w:r>
      <w:r w:rsidR="006E46D2">
        <w:rPr>
          <w:rFonts w:ascii="Arial" w:hAnsi="Arial" w:cs="Arial"/>
          <w:sz w:val="24"/>
          <w:szCs w:val="24"/>
        </w:rPr>
        <w:t>alleviated</w:t>
      </w:r>
      <w:r w:rsidRPr="008D03D3">
        <w:rPr>
          <w:rFonts w:ascii="Arial" w:hAnsi="Arial" w:cs="Arial"/>
          <w:sz w:val="24"/>
          <w:szCs w:val="24"/>
        </w:rPr>
        <w:t xml:space="preserve"> involving </w:t>
      </w:r>
      <w:r w:rsidR="006E46D2" w:rsidRPr="008D03D3">
        <w:rPr>
          <w:rFonts w:ascii="Arial" w:hAnsi="Arial" w:cs="Arial"/>
          <w:sz w:val="24"/>
          <w:szCs w:val="24"/>
        </w:rPr>
        <w:t>the</w:t>
      </w:r>
      <w:r w:rsidR="006E46D2">
        <w:rPr>
          <w:rFonts w:ascii="Arial" w:hAnsi="Arial" w:cs="Arial"/>
          <w:sz w:val="24"/>
          <w:szCs w:val="24"/>
        </w:rPr>
        <w:t xml:space="preserve"> hospitals into this scope of work. </w:t>
      </w:r>
    </w:p>
    <w:p w14:paraId="48DF2293" w14:textId="77777777" w:rsidR="008D03D3" w:rsidRPr="008D03D3" w:rsidRDefault="008D03D3" w:rsidP="008D03D3">
      <w:pPr>
        <w:rPr>
          <w:rFonts w:ascii="Arial" w:hAnsi="Arial" w:cs="Arial"/>
          <w:sz w:val="24"/>
          <w:szCs w:val="24"/>
        </w:rPr>
      </w:pPr>
    </w:p>
    <w:p w14:paraId="76C0FC31" w14:textId="1A0E448A" w:rsidR="008D03D3" w:rsidRPr="008D03D3" w:rsidRDefault="006E46D2" w:rsidP="008D0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Afterwards, Dr. Petrelli inquired on website updates. </w:t>
      </w:r>
      <w:r w:rsidR="008D03D3" w:rsidRPr="008D03D3">
        <w:rPr>
          <w:rFonts w:ascii="Arial" w:hAnsi="Arial" w:cs="Arial"/>
          <w:sz w:val="24"/>
          <w:szCs w:val="24"/>
        </w:rPr>
        <w:t xml:space="preserve">Sumitha </w:t>
      </w:r>
      <w:r w:rsidRPr="008D03D3">
        <w:rPr>
          <w:rFonts w:ascii="Arial" w:hAnsi="Arial" w:cs="Arial"/>
          <w:sz w:val="24"/>
          <w:szCs w:val="24"/>
        </w:rPr>
        <w:t>Nagarajan</w:t>
      </w:r>
      <w:r w:rsidR="008D03D3" w:rsidRPr="008D03D3">
        <w:rPr>
          <w:rFonts w:ascii="Arial" w:hAnsi="Arial" w:cs="Arial"/>
          <w:sz w:val="24"/>
          <w:szCs w:val="24"/>
        </w:rPr>
        <w:t xml:space="preserve">, did not have the number of websites hit </w:t>
      </w:r>
      <w:r>
        <w:rPr>
          <w:rFonts w:ascii="Arial" w:hAnsi="Arial" w:cs="Arial"/>
          <w:sz w:val="24"/>
          <w:szCs w:val="24"/>
        </w:rPr>
        <w:t>but</w:t>
      </w:r>
      <w:r w:rsidR="008D03D3" w:rsidRPr="008D03D3">
        <w:rPr>
          <w:rFonts w:ascii="Arial" w:hAnsi="Arial" w:cs="Arial"/>
          <w:sz w:val="24"/>
          <w:szCs w:val="24"/>
        </w:rPr>
        <w:t xml:space="preserve"> can provide that that information</w:t>
      </w:r>
      <w:r>
        <w:rPr>
          <w:rFonts w:ascii="Arial" w:hAnsi="Arial" w:cs="Arial"/>
          <w:sz w:val="24"/>
          <w:szCs w:val="24"/>
        </w:rPr>
        <w:t xml:space="preserve"> in the next meeting to bring the Executive Plan up to date.</w:t>
      </w:r>
      <w:r w:rsidR="008D03D3" w:rsidRPr="008D0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Sumitha briefly </w:t>
      </w:r>
      <w:r w:rsidR="008D03D3" w:rsidRPr="008D03D3">
        <w:rPr>
          <w:rFonts w:ascii="Arial" w:hAnsi="Arial" w:cs="Arial"/>
          <w:sz w:val="24"/>
          <w:szCs w:val="24"/>
        </w:rPr>
        <w:t xml:space="preserve">mentioned during the Advisory Council about </w:t>
      </w:r>
      <w:r>
        <w:rPr>
          <w:rFonts w:ascii="Arial" w:hAnsi="Arial" w:cs="Arial"/>
          <w:sz w:val="24"/>
          <w:szCs w:val="24"/>
        </w:rPr>
        <w:t>the registry data appearing on My Healthy C</w:t>
      </w:r>
      <w:r w:rsidR="008D03D3" w:rsidRPr="008D03D3">
        <w:rPr>
          <w:rFonts w:ascii="Arial" w:hAnsi="Arial" w:cs="Arial"/>
          <w:sz w:val="24"/>
          <w:szCs w:val="24"/>
        </w:rPr>
        <w:t>ommunity</w:t>
      </w:r>
      <w:r>
        <w:rPr>
          <w:rFonts w:ascii="Arial" w:hAnsi="Arial" w:cs="Arial"/>
          <w:sz w:val="24"/>
          <w:szCs w:val="24"/>
        </w:rPr>
        <w:t xml:space="preserve"> website. Sumitha has sent over 2012 – 2016 all site cancer</w:t>
      </w:r>
      <w:r w:rsidRPr="006E4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incidence and</w:t>
      </w:r>
      <w:r w:rsidRPr="008D03D3">
        <w:rPr>
          <w:rFonts w:ascii="Arial" w:hAnsi="Arial" w:cs="Arial"/>
          <w:sz w:val="24"/>
          <w:szCs w:val="24"/>
        </w:rPr>
        <w:t xml:space="preserve"> mortality</w:t>
      </w:r>
      <w:r>
        <w:rPr>
          <w:rFonts w:ascii="Arial" w:hAnsi="Arial" w:cs="Arial"/>
          <w:sz w:val="24"/>
          <w:szCs w:val="24"/>
        </w:rPr>
        <w:t xml:space="preserve"> statistics. </w:t>
      </w:r>
      <w:r w:rsidR="008D03D3" w:rsidRPr="008D03D3">
        <w:rPr>
          <w:rFonts w:ascii="Arial" w:hAnsi="Arial" w:cs="Arial"/>
          <w:sz w:val="24"/>
          <w:szCs w:val="24"/>
        </w:rPr>
        <w:t>Additionally, cancer incidence and mortality up to 2017 are usually on the website also, Sumit</w:t>
      </w:r>
      <w:r>
        <w:rPr>
          <w:rFonts w:ascii="Arial" w:hAnsi="Arial" w:cs="Arial"/>
          <w:sz w:val="24"/>
          <w:szCs w:val="24"/>
        </w:rPr>
        <w:t>ha will add it the website also</w:t>
      </w:r>
      <w:r w:rsidR="008D03D3" w:rsidRPr="008D03D3">
        <w:rPr>
          <w:rFonts w:ascii="Arial" w:hAnsi="Arial" w:cs="Arial"/>
          <w:sz w:val="24"/>
          <w:szCs w:val="24"/>
        </w:rPr>
        <w:t>.</w:t>
      </w:r>
    </w:p>
    <w:p w14:paraId="48CF8B26" w14:textId="28FC05ED" w:rsidR="006C0344" w:rsidRDefault="006C0344" w:rsidP="00D7764A">
      <w:pPr>
        <w:rPr>
          <w:rFonts w:ascii="Arial" w:hAnsi="Arial" w:cs="Arial"/>
          <w:sz w:val="24"/>
          <w:szCs w:val="24"/>
          <w:highlight w:val="yellow"/>
        </w:rPr>
      </w:pPr>
    </w:p>
    <w:p w14:paraId="282FB9B3" w14:textId="461C3633" w:rsidR="002139E4" w:rsidRDefault="002139E4" w:rsidP="00D7764A">
      <w:pPr>
        <w:rPr>
          <w:rFonts w:ascii="Arial" w:hAnsi="Arial" w:cs="Arial"/>
          <w:sz w:val="24"/>
          <w:szCs w:val="24"/>
          <w:highlight w:val="yellow"/>
        </w:rPr>
      </w:pPr>
    </w:p>
    <w:p w14:paraId="43582881" w14:textId="0D984014" w:rsidR="00FE7908" w:rsidRDefault="00FE7908" w:rsidP="00D7764A">
      <w:pPr>
        <w:rPr>
          <w:rFonts w:ascii="Arial" w:hAnsi="Arial" w:cs="Arial"/>
          <w:b/>
          <w:sz w:val="24"/>
          <w:szCs w:val="24"/>
          <w:u w:val="single"/>
        </w:rPr>
      </w:pPr>
      <w:r w:rsidRPr="00FE7908">
        <w:rPr>
          <w:rFonts w:ascii="Arial" w:hAnsi="Arial" w:cs="Arial"/>
          <w:b/>
          <w:sz w:val="24"/>
          <w:szCs w:val="24"/>
          <w:u w:val="single"/>
        </w:rPr>
        <w:t>Updates on Research Goals</w:t>
      </w:r>
    </w:p>
    <w:p w14:paraId="56188C40" w14:textId="06D3C7CB" w:rsidR="002139E4" w:rsidRDefault="002139E4" w:rsidP="00D7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Scott Siegel is working on a project with the Cancer Registry. The project is looking </w:t>
      </w:r>
      <w:r w:rsidR="00FE7908">
        <w:rPr>
          <w:rFonts w:ascii="Arial" w:hAnsi="Arial" w:cs="Arial"/>
          <w:sz w:val="24"/>
          <w:szCs w:val="24"/>
        </w:rPr>
        <w:t xml:space="preserve">at hotspots for </w:t>
      </w:r>
      <w:r>
        <w:rPr>
          <w:rFonts w:ascii="Arial" w:hAnsi="Arial" w:cs="Arial"/>
          <w:sz w:val="24"/>
          <w:szCs w:val="24"/>
        </w:rPr>
        <w:t>triple negative breast cancer in New Castle County</w:t>
      </w:r>
      <w:r w:rsidR="00FE7908">
        <w:rPr>
          <w:rFonts w:ascii="Arial" w:hAnsi="Arial" w:cs="Arial"/>
          <w:sz w:val="24"/>
          <w:szCs w:val="24"/>
        </w:rPr>
        <w:t>. Dr. Siegel</w:t>
      </w:r>
      <w:r>
        <w:rPr>
          <w:rFonts w:ascii="Arial" w:hAnsi="Arial" w:cs="Arial"/>
          <w:sz w:val="24"/>
          <w:szCs w:val="24"/>
        </w:rPr>
        <w:t xml:space="preserve"> noted </w:t>
      </w:r>
      <w:r w:rsidR="00FE7908">
        <w:rPr>
          <w:rFonts w:ascii="Arial" w:hAnsi="Arial" w:cs="Arial"/>
          <w:sz w:val="24"/>
          <w:szCs w:val="24"/>
        </w:rPr>
        <w:t xml:space="preserve">a trend in </w:t>
      </w:r>
      <w:r>
        <w:rPr>
          <w:rFonts w:ascii="Arial" w:hAnsi="Arial" w:cs="Arial"/>
          <w:sz w:val="24"/>
          <w:szCs w:val="24"/>
        </w:rPr>
        <w:t>higher incidence of triple negative breast cancer relative to the other invasive forms of breast cancer.</w:t>
      </w:r>
      <w:r w:rsidR="00FE79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Dr. Siege</w:t>
      </w:r>
      <w:r w:rsidR="00FE790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is </w:t>
      </w:r>
      <w:r w:rsidR="00FE790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sing that set of results to help inform additional research as well as programmatic activities to address racial disparities and breast </w:t>
      </w:r>
      <w:r w:rsidR="00FE7908">
        <w:rPr>
          <w:rFonts w:ascii="Arial" w:hAnsi="Arial" w:cs="Arial"/>
          <w:sz w:val="24"/>
          <w:szCs w:val="24"/>
        </w:rPr>
        <w:t>cancer</w:t>
      </w:r>
      <w:r>
        <w:rPr>
          <w:rFonts w:ascii="Arial" w:hAnsi="Arial" w:cs="Arial"/>
          <w:sz w:val="24"/>
          <w:szCs w:val="24"/>
        </w:rPr>
        <w:t xml:space="preserve"> </w:t>
      </w:r>
      <w:r w:rsidR="00672155">
        <w:rPr>
          <w:rFonts w:ascii="Arial" w:hAnsi="Arial" w:cs="Arial"/>
          <w:sz w:val="24"/>
          <w:szCs w:val="24"/>
        </w:rPr>
        <w:t>morality. Access to call point level data or the addresses of these cases w</w:t>
      </w:r>
      <w:r w:rsidR="00FE7908">
        <w:rPr>
          <w:rFonts w:ascii="Arial" w:hAnsi="Arial" w:cs="Arial"/>
          <w:sz w:val="24"/>
          <w:szCs w:val="24"/>
        </w:rPr>
        <w:t xml:space="preserve">ere </w:t>
      </w:r>
      <w:r w:rsidR="00672155">
        <w:rPr>
          <w:rFonts w:ascii="Arial" w:hAnsi="Arial" w:cs="Arial"/>
          <w:sz w:val="24"/>
          <w:szCs w:val="24"/>
        </w:rPr>
        <w:t xml:space="preserve">from the data </w:t>
      </w:r>
      <w:r w:rsidR="00FE7908">
        <w:rPr>
          <w:rFonts w:ascii="Arial" w:hAnsi="Arial" w:cs="Arial"/>
          <w:sz w:val="24"/>
          <w:szCs w:val="24"/>
        </w:rPr>
        <w:t>in the</w:t>
      </w:r>
      <w:r w:rsidR="00672155">
        <w:rPr>
          <w:rFonts w:ascii="Arial" w:hAnsi="Arial" w:cs="Arial"/>
          <w:sz w:val="24"/>
          <w:szCs w:val="24"/>
        </w:rPr>
        <w:t xml:space="preserve"> Delaware Cancer Registry</w:t>
      </w:r>
      <w:r w:rsidR="00FE7908">
        <w:rPr>
          <w:rFonts w:ascii="Arial" w:hAnsi="Arial" w:cs="Arial"/>
          <w:sz w:val="24"/>
          <w:szCs w:val="24"/>
        </w:rPr>
        <w:t xml:space="preserve">. </w:t>
      </w:r>
    </w:p>
    <w:p w14:paraId="545B67DB" w14:textId="77777777" w:rsidR="006C0344" w:rsidRDefault="006C0344" w:rsidP="00D7764A">
      <w:pPr>
        <w:rPr>
          <w:rFonts w:ascii="Arial" w:hAnsi="Arial" w:cs="Arial"/>
          <w:sz w:val="24"/>
          <w:szCs w:val="24"/>
        </w:rPr>
      </w:pPr>
    </w:p>
    <w:p w14:paraId="573033EB" w14:textId="17BEACCD" w:rsidR="00672155" w:rsidRDefault="00FE7908" w:rsidP="00D77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Siegel but is interested in exploring the possibility of doing</w:t>
      </w:r>
      <w:r w:rsidR="008D03D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statewide research on this </w:t>
      </w:r>
      <w:r w:rsidR="008D03D3">
        <w:rPr>
          <w:rFonts w:ascii="Arial" w:hAnsi="Arial" w:cs="Arial"/>
          <w:sz w:val="24"/>
          <w:szCs w:val="24"/>
        </w:rPr>
        <w:t>topic. However, typically</w:t>
      </w:r>
      <w:r w:rsidR="00672155">
        <w:rPr>
          <w:rFonts w:ascii="Arial" w:hAnsi="Arial" w:cs="Arial"/>
          <w:sz w:val="24"/>
          <w:szCs w:val="24"/>
        </w:rPr>
        <w:t xml:space="preserve"> cancer registry do</w:t>
      </w:r>
      <w:r w:rsidR="008D03D3">
        <w:rPr>
          <w:rFonts w:ascii="Arial" w:hAnsi="Arial" w:cs="Arial"/>
          <w:sz w:val="24"/>
          <w:szCs w:val="24"/>
        </w:rPr>
        <w:t xml:space="preserve"> not release point level data.</w:t>
      </w:r>
      <w:r w:rsidR="00672155">
        <w:rPr>
          <w:rFonts w:ascii="Arial" w:hAnsi="Arial" w:cs="Arial"/>
          <w:sz w:val="24"/>
          <w:szCs w:val="24"/>
        </w:rPr>
        <w:t xml:space="preserve"> Dr. Siegel is curious to know if there are any set of protocols or arrangement that established that will allow </w:t>
      </w:r>
      <w:r w:rsidR="008D03D3">
        <w:rPr>
          <w:rFonts w:ascii="Arial" w:hAnsi="Arial" w:cs="Arial"/>
          <w:sz w:val="24"/>
          <w:szCs w:val="24"/>
        </w:rPr>
        <w:t>keeping the data secure, and locating</w:t>
      </w:r>
      <w:r w:rsidR="00672155">
        <w:rPr>
          <w:rFonts w:ascii="Arial" w:hAnsi="Arial" w:cs="Arial"/>
          <w:sz w:val="24"/>
          <w:szCs w:val="24"/>
        </w:rPr>
        <w:t xml:space="preserve"> statewide hotspot</w:t>
      </w:r>
      <w:r w:rsidR="008D03D3">
        <w:rPr>
          <w:rFonts w:ascii="Arial" w:hAnsi="Arial" w:cs="Arial"/>
          <w:sz w:val="24"/>
          <w:szCs w:val="24"/>
        </w:rPr>
        <w:t xml:space="preserve"> in order to</w:t>
      </w:r>
      <w:r w:rsidR="00672155">
        <w:rPr>
          <w:rFonts w:ascii="Arial" w:hAnsi="Arial" w:cs="Arial"/>
          <w:sz w:val="24"/>
          <w:szCs w:val="24"/>
        </w:rPr>
        <w:t xml:space="preserve"> address Delaware’s high r</w:t>
      </w:r>
      <w:r w:rsidR="008D03D3">
        <w:rPr>
          <w:rFonts w:ascii="Arial" w:hAnsi="Arial" w:cs="Arial"/>
          <w:sz w:val="24"/>
          <w:szCs w:val="24"/>
        </w:rPr>
        <w:t xml:space="preserve">anking of triple breast cancer. </w:t>
      </w:r>
      <w:r w:rsidR="00672155">
        <w:rPr>
          <w:rFonts w:ascii="Arial" w:hAnsi="Arial" w:cs="Arial"/>
          <w:sz w:val="24"/>
          <w:szCs w:val="24"/>
        </w:rPr>
        <w:t xml:space="preserve">Dr. </w:t>
      </w:r>
      <w:r w:rsidR="008D03D3">
        <w:rPr>
          <w:rFonts w:ascii="Arial" w:hAnsi="Arial" w:cs="Arial"/>
          <w:sz w:val="24"/>
          <w:szCs w:val="24"/>
        </w:rPr>
        <w:t>Petrelli</w:t>
      </w:r>
      <w:r w:rsidR="00672155">
        <w:rPr>
          <w:rFonts w:ascii="Arial" w:hAnsi="Arial" w:cs="Arial"/>
          <w:sz w:val="24"/>
          <w:szCs w:val="24"/>
        </w:rPr>
        <w:t xml:space="preserve"> agreed that this scope of</w:t>
      </w:r>
      <w:r w:rsidR="008D03D3">
        <w:rPr>
          <w:rFonts w:ascii="Arial" w:hAnsi="Arial" w:cs="Arial"/>
          <w:sz w:val="24"/>
          <w:szCs w:val="24"/>
        </w:rPr>
        <w:t xml:space="preserve"> </w:t>
      </w:r>
      <w:r w:rsidR="00672155">
        <w:rPr>
          <w:rFonts w:ascii="Arial" w:hAnsi="Arial" w:cs="Arial"/>
          <w:sz w:val="24"/>
          <w:szCs w:val="24"/>
        </w:rPr>
        <w:t>work is very important</w:t>
      </w:r>
      <w:r w:rsidR="008D03D3">
        <w:rPr>
          <w:rFonts w:ascii="Arial" w:hAnsi="Arial" w:cs="Arial"/>
          <w:sz w:val="24"/>
          <w:szCs w:val="24"/>
        </w:rPr>
        <w:t>. Dr. Siegel has bee</w:t>
      </w:r>
      <w:r w:rsidR="00672155">
        <w:rPr>
          <w:rFonts w:ascii="Arial" w:hAnsi="Arial" w:cs="Arial"/>
          <w:sz w:val="24"/>
          <w:szCs w:val="24"/>
        </w:rPr>
        <w:t>n</w:t>
      </w:r>
      <w:r w:rsidR="008D03D3">
        <w:rPr>
          <w:rFonts w:ascii="Arial" w:hAnsi="Arial" w:cs="Arial"/>
          <w:sz w:val="24"/>
          <w:szCs w:val="24"/>
        </w:rPr>
        <w:t xml:space="preserve"> </w:t>
      </w:r>
      <w:r w:rsidR="00672155">
        <w:rPr>
          <w:rFonts w:ascii="Arial" w:hAnsi="Arial" w:cs="Arial"/>
          <w:sz w:val="24"/>
          <w:szCs w:val="24"/>
        </w:rPr>
        <w:t xml:space="preserve">fortunate enough to receive some </w:t>
      </w:r>
      <w:r w:rsidR="008D03D3">
        <w:rPr>
          <w:rFonts w:ascii="Arial" w:hAnsi="Arial" w:cs="Arial"/>
          <w:sz w:val="24"/>
          <w:szCs w:val="24"/>
        </w:rPr>
        <w:t>funding</w:t>
      </w:r>
      <w:r w:rsidR="00672155">
        <w:rPr>
          <w:rFonts w:ascii="Arial" w:hAnsi="Arial" w:cs="Arial"/>
          <w:sz w:val="24"/>
          <w:szCs w:val="24"/>
        </w:rPr>
        <w:t xml:space="preserve"> for Grand Center and </w:t>
      </w:r>
      <w:proofErr w:type="spellStart"/>
      <w:r w:rsidR="00672155">
        <w:rPr>
          <w:rFonts w:ascii="Arial" w:hAnsi="Arial" w:cs="Arial"/>
          <w:sz w:val="24"/>
          <w:szCs w:val="24"/>
        </w:rPr>
        <w:t>Wistar</w:t>
      </w:r>
      <w:proofErr w:type="spellEnd"/>
      <w:r w:rsidR="00672155">
        <w:rPr>
          <w:rFonts w:ascii="Arial" w:hAnsi="Arial" w:cs="Arial"/>
          <w:sz w:val="24"/>
          <w:szCs w:val="24"/>
        </w:rPr>
        <w:t xml:space="preserve"> Cancer Center. Dr. </w:t>
      </w:r>
      <w:r w:rsidR="008D03D3">
        <w:rPr>
          <w:rFonts w:ascii="Arial" w:hAnsi="Arial" w:cs="Arial"/>
          <w:sz w:val="24"/>
          <w:szCs w:val="24"/>
        </w:rPr>
        <w:t>Siegel</w:t>
      </w:r>
      <w:r w:rsidR="00672155">
        <w:rPr>
          <w:rFonts w:ascii="Arial" w:hAnsi="Arial" w:cs="Arial"/>
          <w:sz w:val="24"/>
          <w:szCs w:val="24"/>
        </w:rPr>
        <w:t xml:space="preserve"> can extend the research by looking at all three </w:t>
      </w:r>
      <w:r w:rsidR="008D03D3">
        <w:rPr>
          <w:rFonts w:ascii="Arial" w:hAnsi="Arial" w:cs="Arial"/>
          <w:sz w:val="24"/>
          <w:szCs w:val="24"/>
        </w:rPr>
        <w:t>counties</w:t>
      </w:r>
      <w:r w:rsidR="00672155">
        <w:rPr>
          <w:rFonts w:ascii="Arial" w:hAnsi="Arial" w:cs="Arial"/>
          <w:sz w:val="24"/>
          <w:szCs w:val="24"/>
        </w:rPr>
        <w:t xml:space="preserve"> in the s</w:t>
      </w:r>
      <w:r w:rsidR="008D03D3">
        <w:rPr>
          <w:rFonts w:ascii="Arial" w:hAnsi="Arial" w:cs="Arial"/>
          <w:sz w:val="24"/>
          <w:szCs w:val="24"/>
        </w:rPr>
        <w:t xml:space="preserve">tate. </w:t>
      </w:r>
      <w:r w:rsidR="006C0344">
        <w:rPr>
          <w:rFonts w:ascii="Arial" w:hAnsi="Arial" w:cs="Arial"/>
          <w:sz w:val="24"/>
          <w:szCs w:val="24"/>
        </w:rPr>
        <w:t xml:space="preserve">Dr. James Spellman recommended that Dr. Siegel can look at DHIN for any missing pieces in his data. Dr. Siegel </w:t>
      </w:r>
      <w:r w:rsidR="008D03D3">
        <w:rPr>
          <w:rFonts w:ascii="Arial" w:hAnsi="Arial" w:cs="Arial"/>
          <w:sz w:val="24"/>
          <w:szCs w:val="24"/>
        </w:rPr>
        <w:t>inquired</w:t>
      </w:r>
      <w:r w:rsidR="006C0344">
        <w:rPr>
          <w:rFonts w:ascii="Arial" w:hAnsi="Arial" w:cs="Arial"/>
          <w:sz w:val="24"/>
          <w:szCs w:val="24"/>
        </w:rPr>
        <w:t xml:space="preserve"> on access</w:t>
      </w:r>
      <w:r w:rsidR="008D03D3">
        <w:rPr>
          <w:rFonts w:ascii="Arial" w:hAnsi="Arial" w:cs="Arial"/>
          <w:sz w:val="24"/>
          <w:szCs w:val="24"/>
        </w:rPr>
        <w:t>.</w:t>
      </w:r>
    </w:p>
    <w:p w14:paraId="7A5460B1" w14:textId="0285DCE1" w:rsidR="00D413F5" w:rsidRDefault="00D413F5" w:rsidP="00D7764A">
      <w:pPr>
        <w:contextualSpacing/>
        <w:rPr>
          <w:rFonts w:ascii="Arial" w:hAnsi="Arial" w:cs="Arial"/>
          <w:sz w:val="24"/>
          <w:szCs w:val="24"/>
        </w:rPr>
      </w:pPr>
    </w:p>
    <w:p w14:paraId="2852B4FF" w14:textId="1C857F86" w:rsidR="00C57B2A" w:rsidRPr="00C57B2A" w:rsidRDefault="00C57B2A" w:rsidP="00C57B2A">
      <w:pPr>
        <w:contextualSpacing/>
        <w:rPr>
          <w:rFonts w:ascii="Arial" w:hAnsi="Arial" w:cs="Arial"/>
          <w:sz w:val="24"/>
          <w:szCs w:val="24"/>
        </w:rPr>
      </w:pPr>
    </w:p>
    <w:p w14:paraId="2D08290F" w14:textId="51D51BEC" w:rsidR="00CF5C56" w:rsidRDefault="00AE4796" w:rsidP="00B93C27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B37BE">
        <w:rPr>
          <w:rFonts w:ascii="Arial" w:hAnsi="Arial" w:cs="Arial"/>
          <w:b/>
          <w:sz w:val="24"/>
          <w:szCs w:val="24"/>
          <w:u w:val="single"/>
        </w:rPr>
        <w:t xml:space="preserve">Review of </w:t>
      </w:r>
      <w:r w:rsidR="00DE2755">
        <w:rPr>
          <w:rFonts w:ascii="Arial" w:hAnsi="Arial" w:cs="Arial"/>
          <w:b/>
          <w:sz w:val="24"/>
          <w:szCs w:val="24"/>
          <w:u w:val="single"/>
        </w:rPr>
        <w:t>DCC Teal Book</w:t>
      </w:r>
      <w:r w:rsidR="00DE2755" w:rsidRPr="008B37B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D1B22DE" w14:textId="38C4DB29" w:rsidR="00971D9B" w:rsidRDefault="00CF5C56" w:rsidP="00B93C27">
      <w:pPr>
        <w:contextualSpacing/>
        <w:rPr>
          <w:rFonts w:ascii="Arial" w:hAnsi="Arial" w:cs="Arial"/>
          <w:sz w:val="24"/>
          <w:szCs w:val="24"/>
        </w:rPr>
      </w:pPr>
      <w:r w:rsidRPr="00CF5C56">
        <w:rPr>
          <w:rFonts w:ascii="Arial" w:hAnsi="Arial" w:cs="Arial"/>
          <w:sz w:val="24"/>
          <w:szCs w:val="24"/>
        </w:rPr>
        <w:t>Dr. Petrelli</w:t>
      </w:r>
      <w:r w:rsidR="004D6AEC" w:rsidRPr="00CF5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went over the Teal Book with the members</w:t>
      </w:r>
      <w:r w:rsidR="00971D9B">
        <w:rPr>
          <w:rFonts w:ascii="Arial" w:hAnsi="Arial" w:cs="Arial"/>
          <w:sz w:val="24"/>
          <w:szCs w:val="24"/>
        </w:rPr>
        <w:t xml:space="preserve"> on the very little changes made</w:t>
      </w:r>
      <w:r>
        <w:rPr>
          <w:rFonts w:ascii="Arial" w:hAnsi="Arial" w:cs="Arial"/>
          <w:sz w:val="24"/>
          <w:szCs w:val="24"/>
        </w:rPr>
        <w:t xml:space="preserve">. Dr. </w:t>
      </w:r>
      <w:r w:rsidR="006E46D2">
        <w:rPr>
          <w:rFonts w:ascii="Arial" w:hAnsi="Arial" w:cs="Arial"/>
          <w:sz w:val="24"/>
          <w:szCs w:val="24"/>
        </w:rPr>
        <w:t>Petrelli</w:t>
      </w:r>
      <w:r>
        <w:rPr>
          <w:rFonts w:ascii="Arial" w:hAnsi="Arial" w:cs="Arial"/>
          <w:sz w:val="24"/>
          <w:szCs w:val="24"/>
        </w:rPr>
        <w:t xml:space="preserve"> went into detail on each Goal and Objectives</w:t>
      </w:r>
      <w:r w:rsidR="00971D9B">
        <w:rPr>
          <w:rFonts w:ascii="Arial" w:hAnsi="Arial" w:cs="Arial"/>
          <w:sz w:val="24"/>
          <w:szCs w:val="24"/>
        </w:rPr>
        <w:t xml:space="preserve"> with the members and asked for feedback on their respective sections.</w:t>
      </w:r>
      <w:r w:rsidR="006E4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Dr. Petrelli asked for suggestions on Objective 3B: </w:t>
      </w:r>
      <w:r w:rsidRPr="006E46D2">
        <w:rPr>
          <w:rFonts w:ascii="Arial" w:hAnsi="Arial" w:cs="Arial"/>
          <w:i/>
          <w:sz w:val="24"/>
          <w:szCs w:val="24"/>
        </w:rPr>
        <w:t xml:space="preserve">In which the committee produce at least </w:t>
      </w:r>
      <w:r w:rsidR="006E46D2" w:rsidRPr="006E46D2">
        <w:rPr>
          <w:rFonts w:ascii="Arial" w:hAnsi="Arial" w:cs="Arial"/>
          <w:i/>
          <w:sz w:val="24"/>
          <w:szCs w:val="24"/>
        </w:rPr>
        <w:t>three</w:t>
      </w:r>
      <w:r w:rsidRPr="006E46D2">
        <w:rPr>
          <w:rFonts w:ascii="Arial" w:hAnsi="Arial" w:cs="Arial"/>
          <w:i/>
          <w:sz w:val="24"/>
          <w:szCs w:val="24"/>
        </w:rPr>
        <w:t xml:space="preserve"> articles per year</w:t>
      </w:r>
      <w:r>
        <w:rPr>
          <w:rFonts w:ascii="Arial" w:hAnsi="Arial" w:cs="Arial"/>
          <w:sz w:val="24"/>
          <w:szCs w:val="24"/>
        </w:rPr>
        <w:t>. The committee</w:t>
      </w:r>
      <w:r w:rsidR="006E46D2">
        <w:rPr>
          <w:rFonts w:ascii="Arial" w:hAnsi="Arial" w:cs="Arial"/>
          <w:sz w:val="24"/>
          <w:szCs w:val="24"/>
        </w:rPr>
        <w:t xml:space="preserve"> agreed on the number </w:t>
      </w:r>
      <w:r w:rsidR="007A7622">
        <w:rPr>
          <w:rFonts w:ascii="Arial" w:hAnsi="Arial" w:cs="Arial"/>
          <w:sz w:val="24"/>
          <w:szCs w:val="24"/>
        </w:rPr>
        <w:t>of publications</w:t>
      </w:r>
      <w:r>
        <w:rPr>
          <w:rFonts w:ascii="Arial" w:hAnsi="Arial" w:cs="Arial"/>
          <w:sz w:val="24"/>
          <w:szCs w:val="24"/>
        </w:rPr>
        <w:t xml:space="preserve">. </w:t>
      </w:r>
      <w:r w:rsidR="006E46D2">
        <w:rPr>
          <w:rFonts w:ascii="Arial" w:hAnsi="Arial" w:cs="Arial"/>
          <w:sz w:val="24"/>
          <w:szCs w:val="24"/>
        </w:rPr>
        <w:t>M</w:t>
      </w:r>
      <w:r w:rsidR="007A7622">
        <w:rPr>
          <w:rFonts w:ascii="Arial" w:hAnsi="Arial" w:cs="Arial"/>
          <w:sz w:val="24"/>
          <w:szCs w:val="24"/>
        </w:rPr>
        <w:t>r. Shevoc</w:t>
      </w:r>
      <w:r w:rsidR="00971D9B">
        <w:rPr>
          <w:rFonts w:ascii="Arial" w:hAnsi="Arial" w:cs="Arial"/>
          <w:sz w:val="24"/>
          <w:szCs w:val="24"/>
        </w:rPr>
        <w:t>k asked for clarification</w:t>
      </w:r>
      <w:r w:rsidR="007A7622">
        <w:rPr>
          <w:rFonts w:ascii="Arial" w:hAnsi="Arial" w:cs="Arial"/>
          <w:sz w:val="24"/>
          <w:szCs w:val="24"/>
        </w:rPr>
        <w:t>s on</w:t>
      </w:r>
      <w:r w:rsidR="00971D9B">
        <w:rPr>
          <w:rFonts w:ascii="Arial" w:hAnsi="Arial" w:cs="Arial"/>
          <w:sz w:val="24"/>
          <w:szCs w:val="24"/>
        </w:rPr>
        <w:t xml:space="preserve"> </w:t>
      </w:r>
      <w:r w:rsidR="006E46D2">
        <w:rPr>
          <w:rFonts w:ascii="Arial" w:hAnsi="Arial" w:cs="Arial"/>
          <w:sz w:val="24"/>
          <w:szCs w:val="24"/>
        </w:rPr>
        <w:t xml:space="preserve">2A: </w:t>
      </w:r>
      <w:r w:rsidR="006E46D2" w:rsidRPr="006E46D2">
        <w:rPr>
          <w:rFonts w:ascii="Arial" w:hAnsi="Arial" w:cs="Arial"/>
          <w:i/>
          <w:sz w:val="24"/>
          <w:szCs w:val="24"/>
        </w:rPr>
        <w:t>P</w:t>
      </w:r>
      <w:r w:rsidR="00DE2755" w:rsidRPr="006E46D2">
        <w:rPr>
          <w:rFonts w:ascii="Arial" w:hAnsi="Arial" w:cs="Arial"/>
          <w:i/>
          <w:sz w:val="24"/>
          <w:szCs w:val="24"/>
        </w:rPr>
        <w:t>osting quality care reports</w:t>
      </w:r>
      <w:r w:rsidR="00DE2755">
        <w:rPr>
          <w:rFonts w:ascii="Arial" w:hAnsi="Arial" w:cs="Arial"/>
          <w:sz w:val="24"/>
          <w:szCs w:val="24"/>
        </w:rPr>
        <w:t xml:space="preserve">. Dr. </w:t>
      </w:r>
      <w:r w:rsidR="006E46D2">
        <w:rPr>
          <w:rFonts w:ascii="Arial" w:hAnsi="Arial" w:cs="Arial"/>
          <w:sz w:val="24"/>
          <w:szCs w:val="24"/>
        </w:rPr>
        <w:t>Petrelli</w:t>
      </w:r>
      <w:r w:rsidR="00DE2755">
        <w:rPr>
          <w:rFonts w:ascii="Arial" w:hAnsi="Arial" w:cs="Arial"/>
          <w:sz w:val="24"/>
          <w:szCs w:val="24"/>
        </w:rPr>
        <w:t xml:space="preserve"> </w:t>
      </w:r>
      <w:r w:rsidR="006E46D2">
        <w:rPr>
          <w:rFonts w:ascii="Arial" w:hAnsi="Arial" w:cs="Arial"/>
          <w:sz w:val="24"/>
          <w:szCs w:val="24"/>
        </w:rPr>
        <w:t>elaborated</w:t>
      </w:r>
      <w:r w:rsidR="00DE2755">
        <w:rPr>
          <w:rFonts w:ascii="Arial" w:hAnsi="Arial" w:cs="Arial"/>
          <w:sz w:val="24"/>
          <w:szCs w:val="24"/>
        </w:rPr>
        <w:t xml:space="preserve"> that it means posting on the Cancer </w:t>
      </w:r>
      <w:r w:rsidR="006E46D2">
        <w:rPr>
          <w:rFonts w:ascii="Arial" w:hAnsi="Arial" w:cs="Arial"/>
          <w:sz w:val="24"/>
          <w:szCs w:val="24"/>
        </w:rPr>
        <w:t>Registry</w:t>
      </w:r>
      <w:r w:rsidR="00DE2755">
        <w:rPr>
          <w:rFonts w:ascii="Arial" w:hAnsi="Arial" w:cs="Arial"/>
          <w:sz w:val="24"/>
          <w:szCs w:val="24"/>
        </w:rPr>
        <w:t xml:space="preserve"> website and the articles Dr. Mc-Bride has </w:t>
      </w:r>
      <w:r w:rsidR="007A7622">
        <w:rPr>
          <w:rFonts w:ascii="Arial" w:hAnsi="Arial" w:cs="Arial"/>
          <w:sz w:val="24"/>
          <w:szCs w:val="24"/>
        </w:rPr>
        <w:t>produced in the past</w:t>
      </w:r>
      <w:r w:rsidR="00DE2755">
        <w:rPr>
          <w:rFonts w:ascii="Arial" w:hAnsi="Arial" w:cs="Arial"/>
          <w:sz w:val="24"/>
          <w:szCs w:val="24"/>
        </w:rPr>
        <w:t xml:space="preserve">. </w:t>
      </w:r>
      <w:r w:rsidR="007A7622">
        <w:rPr>
          <w:rFonts w:ascii="Arial" w:hAnsi="Arial" w:cs="Arial"/>
          <w:sz w:val="24"/>
          <w:szCs w:val="24"/>
        </w:rPr>
        <w:t>Dr. Petrelli asked the committee for approval of these changes. The</w:t>
      </w:r>
      <w:r w:rsidR="00DE2755">
        <w:rPr>
          <w:rFonts w:ascii="Arial" w:hAnsi="Arial" w:cs="Arial"/>
          <w:sz w:val="24"/>
          <w:szCs w:val="24"/>
        </w:rPr>
        <w:t xml:space="preserve"> </w:t>
      </w:r>
      <w:r w:rsidR="007A7622">
        <w:rPr>
          <w:rFonts w:ascii="Arial" w:hAnsi="Arial" w:cs="Arial"/>
          <w:sz w:val="24"/>
          <w:szCs w:val="24"/>
        </w:rPr>
        <w:t>committee approved the changes and suggestions</w:t>
      </w:r>
      <w:r w:rsidR="00DE2755">
        <w:rPr>
          <w:rFonts w:ascii="Arial" w:hAnsi="Arial" w:cs="Arial"/>
          <w:sz w:val="24"/>
          <w:szCs w:val="24"/>
        </w:rPr>
        <w:t>.</w:t>
      </w:r>
      <w:r w:rsidR="006E46D2" w:rsidRPr="006E46D2">
        <w:rPr>
          <w:rFonts w:ascii="Arial" w:hAnsi="Arial" w:cs="Arial"/>
          <w:sz w:val="24"/>
          <w:szCs w:val="24"/>
        </w:rPr>
        <w:t xml:space="preserve"> </w:t>
      </w:r>
    </w:p>
    <w:p w14:paraId="076FC44A" w14:textId="77777777" w:rsidR="00971D9B" w:rsidRDefault="00971D9B" w:rsidP="00B93C27">
      <w:pPr>
        <w:contextualSpacing/>
        <w:rPr>
          <w:rFonts w:ascii="Arial" w:hAnsi="Arial" w:cs="Arial"/>
          <w:sz w:val="24"/>
          <w:szCs w:val="24"/>
        </w:rPr>
      </w:pPr>
    </w:p>
    <w:p w14:paraId="6F844AD2" w14:textId="2636CCA0" w:rsidR="00971D9B" w:rsidRDefault="00CF5C56" w:rsidP="00B93C2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Petrelli asked Dr. Spellman to provide feedback on </w:t>
      </w:r>
      <w:r w:rsidR="00971D9B">
        <w:rPr>
          <w:rFonts w:ascii="Arial" w:hAnsi="Arial" w:cs="Arial"/>
          <w:sz w:val="24"/>
          <w:szCs w:val="24"/>
        </w:rPr>
        <w:t>Goal 4: for the the All payers claim and</w:t>
      </w:r>
      <w:r w:rsidR="007A7622">
        <w:rPr>
          <w:rFonts w:ascii="Arial" w:hAnsi="Arial" w:cs="Arial"/>
          <w:sz w:val="24"/>
          <w:szCs w:val="24"/>
        </w:rPr>
        <w:t xml:space="preserve"> two upcoming</w:t>
      </w:r>
      <w:r w:rsidR="00971D9B">
        <w:rPr>
          <w:rFonts w:ascii="Arial" w:hAnsi="Arial" w:cs="Arial"/>
          <w:sz w:val="24"/>
          <w:szCs w:val="24"/>
        </w:rPr>
        <w:t xml:space="preserve"> projects</w:t>
      </w:r>
      <w:r w:rsidR="007A7622">
        <w:rPr>
          <w:rFonts w:ascii="Arial" w:hAnsi="Arial" w:cs="Arial"/>
          <w:sz w:val="24"/>
          <w:szCs w:val="24"/>
        </w:rPr>
        <w:t xml:space="preserve">. </w:t>
      </w:r>
      <w:r w:rsidR="00971D9B">
        <w:rPr>
          <w:rFonts w:ascii="Arial" w:hAnsi="Arial" w:cs="Arial"/>
          <w:sz w:val="24"/>
          <w:szCs w:val="24"/>
        </w:rPr>
        <w:t>Dr. Grubbs project on Lung cancer CT data set and difficulty to upload that into database for alter extraction</w:t>
      </w:r>
      <w:r w:rsidR="007A7622">
        <w:rPr>
          <w:rFonts w:ascii="Arial" w:hAnsi="Arial" w:cs="Arial"/>
          <w:sz w:val="24"/>
          <w:szCs w:val="24"/>
        </w:rPr>
        <w:t xml:space="preserve">. They </w:t>
      </w:r>
      <w:r w:rsidR="007A7622" w:rsidRPr="00971D9B">
        <w:rPr>
          <w:rFonts w:ascii="Arial" w:hAnsi="Arial" w:cs="Arial"/>
          <w:sz w:val="24"/>
          <w:szCs w:val="24"/>
        </w:rPr>
        <w:t xml:space="preserve">do have registries but then there is freestanding centers as well and </w:t>
      </w:r>
      <w:r w:rsidR="007A7622">
        <w:rPr>
          <w:rFonts w:ascii="Arial" w:hAnsi="Arial" w:cs="Arial"/>
          <w:sz w:val="24"/>
          <w:szCs w:val="24"/>
        </w:rPr>
        <w:t xml:space="preserve">are </w:t>
      </w:r>
      <w:r w:rsidR="007A7622" w:rsidRPr="00971D9B">
        <w:rPr>
          <w:rFonts w:ascii="Arial" w:hAnsi="Arial" w:cs="Arial"/>
          <w:sz w:val="24"/>
          <w:szCs w:val="24"/>
        </w:rPr>
        <w:t xml:space="preserve">having a little bit of difficulty in getting </w:t>
      </w:r>
      <w:r w:rsidR="007A7622">
        <w:rPr>
          <w:rFonts w:ascii="Arial" w:hAnsi="Arial" w:cs="Arial"/>
          <w:sz w:val="24"/>
          <w:szCs w:val="24"/>
        </w:rPr>
        <w:t xml:space="preserve">it up to speed. </w:t>
      </w:r>
      <w:r w:rsidR="00971D9B">
        <w:rPr>
          <w:rFonts w:ascii="Arial" w:hAnsi="Arial" w:cs="Arial"/>
          <w:sz w:val="24"/>
          <w:szCs w:val="24"/>
        </w:rPr>
        <w:t xml:space="preserve">It </w:t>
      </w:r>
      <w:r w:rsidR="007A7622">
        <w:rPr>
          <w:rFonts w:ascii="Arial" w:hAnsi="Arial" w:cs="Arial"/>
          <w:sz w:val="24"/>
          <w:szCs w:val="24"/>
        </w:rPr>
        <w:t>has been difficult</w:t>
      </w:r>
      <w:r w:rsidR="00971D9B">
        <w:rPr>
          <w:rFonts w:ascii="Arial" w:hAnsi="Arial" w:cs="Arial"/>
          <w:sz w:val="24"/>
          <w:szCs w:val="24"/>
        </w:rPr>
        <w:t xml:space="preserve"> to analyze that information</w:t>
      </w:r>
      <w:r w:rsidR="007A7622">
        <w:rPr>
          <w:rFonts w:ascii="Arial" w:hAnsi="Arial" w:cs="Arial"/>
          <w:sz w:val="24"/>
          <w:szCs w:val="24"/>
        </w:rPr>
        <w:t>. F</w:t>
      </w:r>
      <w:r w:rsidR="00971D9B">
        <w:rPr>
          <w:rFonts w:ascii="Arial" w:hAnsi="Arial" w:cs="Arial"/>
          <w:sz w:val="24"/>
          <w:szCs w:val="24"/>
        </w:rPr>
        <w:t xml:space="preserve">inancial assistance </w:t>
      </w:r>
      <w:r w:rsidR="007A7622">
        <w:rPr>
          <w:rFonts w:ascii="Arial" w:hAnsi="Arial" w:cs="Arial"/>
          <w:sz w:val="24"/>
          <w:szCs w:val="24"/>
        </w:rPr>
        <w:t>or</w:t>
      </w:r>
      <w:r w:rsidR="007A7622" w:rsidRPr="00971D9B">
        <w:rPr>
          <w:rFonts w:ascii="Arial" w:hAnsi="Arial" w:cs="Arial"/>
          <w:sz w:val="24"/>
          <w:szCs w:val="24"/>
        </w:rPr>
        <w:t xml:space="preserve"> help</w:t>
      </w:r>
      <w:r w:rsidR="007A7622">
        <w:rPr>
          <w:rFonts w:ascii="Arial" w:hAnsi="Arial" w:cs="Arial"/>
          <w:sz w:val="24"/>
          <w:szCs w:val="24"/>
        </w:rPr>
        <w:t xml:space="preserve"> is pending to help </w:t>
      </w:r>
      <w:r w:rsidR="00971D9B" w:rsidRPr="00971D9B">
        <w:rPr>
          <w:rFonts w:ascii="Arial" w:hAnsi="Arial" w:cs="Arial"/>
          <w:sz w:val="24"/>
          <w:szCs w:val="24"/>
        </w:rPr>
        <w:t>develop an easier way of developing a database for all of this information, so that the input an</w:t>
      </w:r>
      <w:r w:rsidR="007A7622">
        <w:rPr>
          <w:rFonts w:ascii="Arial" w:hAnsi="Arial" w:cs="Arial"/>
          <w:sz w:val="24"/>
          <w:szCs w:val="24"/>
        </w:rPr>
        <w:t>d outtake is more efficient. Furthermore</w:t>
      </w:r>
      <w:r w:rsidR="00971D9B">
        <w:rPr>
          <w:rFonts w:ascii="Arial" w:hAnsi="Arial" w:cs="Arial"/>
          <w:sz w:val="24"/>
          <w:szCs w:val="24"/>
        </w:rPr>
        <w:t xml:space="preserve">, the second project has to do with the effects on COVID for screening and diagnosis. Dr. </w:t>
      </w:r>
      <w:r w:rsidR="007A7622" w:rsidRPr="005D3E9B">
        <w:rPr>
          <w:rFonts w:ascii="Arial" w:hAnsi="Arial" w:cs="Arial"/>
          <w:sz w:val="24"/>
          <w:szCs w:val="24"/>
        </w:rPr>
        <w:t>Sawhney</w:t>
      </w:r>
      <w:r w:rsidR="00971D9B">
        <w:rPr>
          <w:rFonts w:ascii="Arial" w:hAnsi="Arial" w:cs="Arial"/>
          <w:sz w:val="24"/>
          <w:szCs w:val="24"/>
        </w:rPr>
        <w:t xml:space="preserve"> believes these are great projects to work on. </w:t>
      </w:r>
    </w:p>
    <w:p w14:paraId="7B0D37FE" w14:textId="10F0BA8A" w:rsidR="00DE2755" w:rsidRDefault="00DE2755" w:rsidP="00B93C27">
      <w:pPr>
        <w:contextualSpacing/>
        <w:rPr>
          <w:rFonts w:ascii="Arial" w:hAnsi="Arial" w:cs="Arial"/>
          <w:sz w:val="24"/>
          <w:szCs w:val="24"/>
        </w:rPr>
      </w:pPr>
    </w:p>
    <w:p w14:paraId="7E30E78B" w14:textId="4E1E67AC" w:rsidR="00DE2755" w:rsidRDefault="00DE2755" w:rsidP="00B93C27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Review of </w:t>
      </w:r>
      <w:r w:rsidRPr="008B37BE">
        <w:rPr>
          <w:rFonts w:ascii="Arial" w:hAnsi="Arial" w:cs="Arial"/>
          <w:b/>
          <w:sz w:val="24"/>
          <w:szCs w:val="24"/>
          <w:u w:val="single"/>
        </w:rPr>
        <w:t>Executive Plan</w:t>
      </w:r>
    </w:p>
    <w:p w14:paraId="3E618F71" w14:textId="77777777" w:rsidR="003C6243" w:rsidRDefault="00DE2755" w:rsidP="00B93C27">
      <w:pPr>
        <w:contextualSpacing/>
        <w:rPr>
          <w:rFonts w:ascii="Arial" w:hAnsi="Arial" w:cs="Arial"/>
          <w:sz w:val="24"/>
          <w:szCs w:val="24"/>
        </w:rPr>
      </w:pPr>
      <w:r w:rsidRPr="005F5FE4">
        <w:rPr>
          <w:rFonts w:ascii="Arial" w:hAnsi="Arial" w:cs="Arial"/>
          <w:sz w:val="24"/>
          <w:szCs w:val="24"/>
        </w:rPr>
        <w:t>Objective 1A was changed</w:t>
      </w:r>
      <w:r w:rsidR="007A7622">
        <w:rPr>
          <w:rFonts w:ascii="Arial" w:hAnsi="Arial" w:cs="Arial"/>
          <w:sz w:val="24"/>
          <w:szCs w:val="24"/>
        </w:rPr>
        <w:t xml:space="preserve">. Ms. Ross explained that this initiative is </w:t>
      </w:r>
      <w:r w:rsidRPr="005F5FE4">
        <w:rPr>
          <w:rFonts w:ascii="Arial" w:hAnsi="Arial" w:cs="Arial"/>
          <w:sz w:val="24"/>
          <w:szCs w:val="24"/>
        </w:rPr>
        <w:t>wher</w:t>
      </w:r>
      <w:r w:rsidR="007A7622">
        <w:rPr>
          <w:rFonts w:ascii="Arial" w:hAnsi="Arial" w:cs="Arial"/>
          <w:sz w:val="24"/>
          <w:szCs w:val="24"/>
        </w:rPr>
        <w:t>e they are taking a lot of the Pathology Laboratories</w:t>
      </w:r>
      <w:r w:rsidRPr="005F5FE4">
        <w:rPr>
          <w:rFonts w:ascii="Arial" w:hAnsi="Arial" w:cs="Arial"/>
          <w:sz w:val="24"/>
          <w:szCs w:val="24"/>
        </w:rPr>
        <w:t xml:space="preserve"> and putting them on a cloud platform for electronic reporting.</w:t>
      </w:r>
      <w:r w:rsidRPr="005F5FE4">
        <w:t xml:space="preserve"> </w:t>
      </w:r>
      <w:r w:rsidRPr="005F5FE4">
        <w:rPr>
          <w:rFonts w:ascii="Arial" w:hAnsi="Arial" w:cs="Arial"/>
          <w:sz w:val="24"/>
          <w:szCs w:val="24"/>
        </w:rPr>
        <w:t xml:space="preserve">The cancer </w:t>
      </w:r>
      <w:r w:rsidR="007A7622" w:rsidRPr="005F5FE4">
        <w:rPr>
          <w:rFonts w:ascii="Arial" w:hAnsi="Arial" w:cs="Arial"/>
          <w:sz w:val="24"/>
          <w:szCs w:val="24"/>
        </w:rPr>
        <w:t>registry</w:t>
      </w:r>
      <w:r w:rsidRPr="005F5FE4">
        <w:rPr>
          <w:rFonts w:ascii="Arial" w:hAnsi="Arial" w:cs="Arial"/>
          <w:sz w:val="24"/>
          <w:szCs w:val="24"/>
        </w:rPr>
        <w:t xml:space="preserve"> will be a part of, and mig</w:t>
      </w:r>
      <w:r w:rsidR="007A7622">
        <w:rPr>
          <w:rFonts w:ascii="Arial" w:hAnsi="Arial" w:cs="Arial"/>
          <w:sz w:val="24"/>
          <w:szCs w:val="24"/>
        </w:rPr>
        <w:t>ht involve some cloud reporting. For Strategy 2,</w:t>
      </w:r>
      <w:r w:rsidRPr="005F5FE4">
        <w:rPr>
          <w:rFonts w:ascii="Arial" w:hAnsi="Arial" w:cs="Arial"/>
          <w:sz w:val="24"/>
          <w:szCs w:val="24"/>
        </w:rPr>
        <w:t xml:space="preserve"> Dr. Petrelli, wanted to discuss (</w:t>
      </w:r>
      <w:r w:rsidR="007A7622">
        <w:rPr>
          <w:rFonts w:ascii="Arial" w:hAnsi="Arial" w:cs="Arial"/>
          <w:sz w:val="24"/>
          <w:szCs w:val="24"/>
        </w:rPr>
        <w:t>Q</w:t>
      </w:r>
      <w:r w:rsidRPr="005F5FE4">
        <w:rPr>
          <w:rFonts w:ascii="Arial" w:hAnsi="Arial" w:cs="Arial"/>
          <w:sz w:val="24"/>
          <w:szCs w:val="24"/>
        </w:rPr>
        <w:t xml:space="preserve">uality Oncology </w:t>
      </w:r>
      <w:r w:rsidR="007A7622" w:rsidRPr="005F5FE4">
        <w:rPr>
          <w:rFonts w:ascii="Arial" w:hAnsi="Arial" w:cs="Arial"/>
          <w:sz w:val="24"/>
          <w:szCs w:val="24"/>
        </w:rPr>
        <w:t>P</w:t>
      </w:r>
      <w:r w:rsidR="007A7622">
        <w:rPr>
          <w:rFonts w:ascii="Arial" w:hAnsi="Arial" w:cs="Arial"/>
          <w:sz w:val="24"/>
          <w:szCs w:val="24"/>
        </w:rPr>
        <w:t xml:space="preserve">ractice </w:t>
      </w:r>
      <w:r w:rsidR="007A7622" w:rsidRPr="005F5FE4">
        <w:rPr>
          <w:rFonts w:ascii="Arial" w:hAnsi="Arial" w:cs="Arial"/>
          <w:sz w:val="24"/>
          <w:szCs w:val="24"/>
        </w:rPr>
        <w:t>Initiative</w:t>
      </w:r>
      <w:r w:rsidR="007A7622">
        <w:rPr>
          <w:rFonts w:ascii="Arial" w:hAnsi="Arial" w:cs="Arial"/>
          <w:sz w:val="24"/>
          <w:szCs w:val="24"/>
        </w:rPr>
        <w:t xml:space="preserve"> (</w:t>
      </w:r>
      <w:r w:rsidRPr="005F5FE4">
        <w:rPr>
          <w:rFonts w:ascii="Arial" w:hAnsi="Arial" w:cs="Arial"/>
          <w:sz w:val="24"/>
          <w:szCs w:val="24"/>
        </w:rPr>
        <w:t>QOPI)</w:t>
      </w:r>
      <w:r w:rsidR="007A7622">
        <w:rPr>
          <w:rFonts w:ascii="Arial" w:hAnsi="Arial" w:cs="Arial"/>
          <w:sz w:val="24"/>
          <w:szCs w:val="24"/>
        </w:rPr>
        <w:t>. Dr. Petrelli inquired with the physicians if they have switched to QOPI</w:t>
      </w:r>
      <w:r w:rsidRPr="005F5FE4">
        <w:rPr>
          <w:rFonts w:ascii="Arial" w:hAnsi="Arial" w:cs="Arial"/>
          <w:sz w:val="24"/>
          <w:szCs w:val="24"/>
        </w:rPr>
        <w:t xml:space="preserve"> </w:t>
      </w:r>
      <w:r w:rsidR="007A7622">
        <w:rPr>
          <w:rFonts w:ascii="Arial" w:hAnsi="Arial" w:cs="Arial"/>
          <w:sz w:val="24"/>
          <w:szCs w:val="24"/>
        </w:rPr>
        <w:t xml:space="preserve">certification. Beebe Health has switched to QOPI. Dr. Sawhney </w:t>
      </w:r>
      <w:r w:rsidRPr="005F5FE4">
        <w:rPr>
          <w:rFonts w:ascii="Arial" w:hAnsi="Arial" w:cs="Arial"/>
          <w:sz w:val="24"/>
          <w:szCs w:val="24"/>
        </w:rPr>
        <w:t xml:space="preserve">mentioned BayHealth is not </w:t>
      </w:r>
      <w:r w:rsidR="007A7622">
        <w:rPr>
          <w:rFonts w:ascii="Arial" w:hAnsi="Arial" w:cs="Arial"/>
          <w:sz w:val="24"/>
          <w:szCs w:val="24"/>
        </w:rPr>
        <w:t>QOPI</w:t>
      </w:r>
      <w:r w:rsidRPr="005F5FE4">
        <w:rPr>
          <w:rFonts w:ascii="Arial" w:hAnsi="Arial" w:cs="Arial"/>
          <w:sz w:val="24"/>
          <w:szCs w:val="24"/>
        </w:rPr>
        <w:t xml:space="preserve"> certified due to redundancy with the certificatio</w:t>
      </w:r>
      <w:r w:rsidR="007A7622">
        <w:rPr>
          <w:rFonts w:ascii="Arial" w:hAnsi="Arial" w:cs="Arial"/>
          <w:sz w:val="24"/>
          <w:szCs w:val="24"/>
        </w:rPr>
        <w:t xml:space="preserve">n they have with Penn Medicine. These changes </w:t>
      </w:r>
      <w:r w:rsidRPr="005F5FE4">
        <w:rPr>
          <w:rFonts w:ascii="Arial" w:hAnsi="Arial" w:cs="Arial"/>
          <w:sz w:val="24"/>
          <w:szCs w:val="24"/>
        </w:rPr>
        <w:t xml:space="preserve">will be </w:t>
      </w:r>
      <w:r w:rsidR="003C6243">
        <w:rPr>
          <w:rFonts w:ascii="Arial" w:hAnsi="Arial" w:cs="Arial"/>
          <w:sz w:val="24"/>
          <w:szCs w:val="24"/>
        </w:rPr>
        <w:t xml:space="preserve">reflected in </w:t>
      </w:r>
      <w:r w:rsidR="007A7622">
        <w:rPr>
          <w:rFonts w:ascii="Arial" w:hAnsi="Arial" w:cs="Arial"/>
          <w:sz w:val="24"/>
          <w:szCs w:val="24"/>
        </w:rPr>
        <w:t>the execution pla</w:t>
      </w:r>
      <w:r w:rsidR="003C6243">
        <w:rPr>
          <w:rFonts w:ascii="Arial" w:hAnsi="Arial" w:cs="Arial"/>
          <w:sz w:val="24"/>
          <w:szCs w:val="24"/>
        </w:rPr>
        <w:t>n.</w:t>
      </w:r>
    </w:p>
    <w:p w14:paraId="05DDD9A5" w14:textId="77777777" w:rsidR="003C6243" w:rsidRDefault="003C6243" w:rsidP="00B93C27">
      <w:pPr>
        <w:contextualSpacing/>
        <w:rPr>
          <w:rFonts w:ascii="Arial" w:hAnsi="Arial" w:cs="Arial"/>
          <w:sz w:val="24"/>
          <w:szCs w:val="24"/>
        </w:rPr>
      </w:pPr>
    </w:p>
    <w:p w14:paraId="7B92DEF7" w14:textId="6DD12F36" w:rsidR="00971D9B" w:rsidRPr="00CF5C56" w:rsidRDefault="005F5FE4" w:rsidP="00B93C27">
      <w:pPr>
        <w:contextualSpacing/>
        <w:rPr>
          <w:rFonts w:ascii="Arial" w:hAnsi="Arial" w:cs="Arial"/>
          <w:sz w:val="24"/>
          <w:szCs w:val="24"/>
        </w:rPr>
      </w:pPr>
      <w:r w:rsidRPr="005F5FE4">
        <w:rPr>
          <w:rFonts w:ascii="Arial" w:hAnsi="Arial" w:cs="Arial"/>
          <w:sz w:val="24"/>
          <w:szCs w:val="24"/>
        </w:rPr>
        <w:t xml:space="preserve">Dr. </w:t>
      </w:r>
      <w:r w:rsidR="007A7622" w:rsidRPr="005F5FE4">
        <w:rPr>
          <w:rFonts w:ascii="Arial" w:hAnsi="Arial" w:cs="Arial"/>
          <w:sz w:val="24"/>
          <w:szCs w:val="24"/>
        </w:rPr>
        <w:t>Petrelli</w:t>
      </w:r>
      <w:r w:rsidRPr="005F5FE4">
        <w:rPr>
          <w:rFonts w:ascii="Arial" w:hAnsi="Arial" w:cs="Arial"/>
          <w:sz w:val="24"/>
          <w:szCs w:val="24"/>
        </w:rPr>
        <w:t xml:space="preserve"> asked Dr. Spellman if he would like to keep </w:t>
      </w:r>
      <w:r w:rsidR="007A7622" w:rsidRPr="005F5FE4">
        <w:rPr>
          <w:rFonts w:ascii="Arial" w:hAnsi="Arial" w:cs="Arial"/>
          <w:sz w:val="24"/>
          <w:szCs w:val="24"/>
        </w:rPr>
        <w:t>Objective</w:t>
      </w:r>
      <w:r w:rsidR="007A7622">
        <w:rPr>
          <w:rFonts w:ascii="Arial" w:hAnsi="Arial" w:cs="Arial"/>
          <w:sz w:val="24"/>
          <w:szCs w:val="24"/>
        </w:rPr>
        <w:t xml:space="preserve"> 2C:</w:t>
      </w:r>
      <w:r w:rsidRPr="007A7622">
        <w:rPr>
          <w:rFonts w:ascii="Arial" w:hAnsi="Arial" w:cs="Arial"/>
          <w:i/>
          <w:sz w:val="24"/>
          <w:szCs w:val="24"/>
        </w:rPr>
        <w:t xml:space="preserve"> All Payers Claims Database</w:t>
      </w:r>
      <w:r w:rsidR="003C6243">
        <w:rPr>
          <w:rFonts w:ascii="Arial" w:hAnsi="Arial" w:cs="Arial"/>
          <w:sz w:val="24"/>
          <w:szCs w:val="24"/>
        </w:rPr>
        <w:t>, Dr. Spellman asked to</w:t>
      </w:r>
      <w:r w:rsidRPr="005F5FE4">
        <w:rPr>
          <w:rFonts w:ascii="Arial" w:hAnsi="Arial" w:cs="Arial"/>
          <w:sz w:val="24"/>
          <w:szCs w:val="24"/>
        </w:rPr>
        <w:t xml:space="preserve"> keep it on the agenda with the Advisory Council next.</w:t>
      </w:r>
      <w:r w:rsidR="003C6243">
        <w:rPr>
          <w:rFonts w:ascii="Arial" w:hAnsi="Arial" w:cs="Arial"/>
          <w:sz w:val="24"/>
          <w:szCs w:val="24"/>
        </w:rPr>
        <w:t xml:space="preserve"> </w:t>
      </w:r>
      <w:r w:rsidR="007A58BC">
        <w:rPr>
          <w:rFonts w:ascii="Arial" w:hAnsi="Arial" w:cs="Arial"/>
          <w:sz w:val="24"/>
          <w:szCs w:val="24"/>
        </w:rPr>
        <w:t xml:space="preserve">Dr. Petrelli asked Sumitha to elaborate on the Objective 2B: </w:t>
      </w:r>
      <w:r w:rsidR="007A58BC" w:rsidRPr="003C6243">
        <w:rPr>
          <w:rFonts w:ascii="Arial" w:hAnsi="Arial" w:cs="Arial"/>
          <w:i/>
          <w:sz w:val="24"/>
          <w:szCs w:val="24"/>
        </w:rPr>
        <w:t>Share DCR data with My Healthy Community to make data more accessible to public</w:t>
      </w:r>
      <w:r w:rsidR="007A58BC">
        <w:rPr>
          <w:rFonts w:ascii="Arial" w:hAnsi="Arial" w:cs="Arial"/>
          <w:sz w:val="24"/>
          <w:szCs w:val="24"/>
        </w:rPr>
        <w:t>. My healthy Community portal,</w:t>
      </w:r>
      <w:r w:rsidR="003C6243">
        <w:rPr>
          <w:rFonts w:ascii="Arial" w:hAnsi="Arial" w:cs="Arial"/>
          <w:sz w:val="24"/>
          <w:szCs w:val="24"/>
        </w:rPr>
        <w:t xml:space="preserve"> is</w:t>
      </w:r>
      <w:r w:rsidR="007A58BC">
        <w:rPr>
          <w:rFonts w:ascii="Arial" w:hAnsi="Arial" w:cs="Arial"/>
          <w:sz w:val="24"/>
          <w:szCs w:val="24"/>
        </w:rPr>
        <w:t xml:space="preserve"> a way to access public data</w:t>
      </w:r>
      <w:r w:rsidR="003C6243">
        <w:rPr>
          <w:rFonts w:ascii="Arial" w:hAnsi="Arial" w:cs="Arial"/>
          <w:sz w:val="24"/>
          <w:szCs w:val="24"/>
        </w:rPr>
        <w:t xml:space="preserve"> for the general population. </w:t>
      </w:r>
      <w:r w:rsidR="007A58BC">
        <w:rPr>
          <w:rFonts w:ascii="Arial" w:hAnsi="Arial" w:cs="Arial"/>
          <w:sz w:val="24"/>
          <w:szCs w:val="24"/>
        </w:rPr>
        <w:t xml:space="preserve">My Heathy Delaware would like the Registry data. Sumitha has provided all site incidence and mortality data for 2012-2016. </w:t>
      </w:r>
      <w:r w:rsidR="007A58BC" w:rsidRPr="007A58BC">
        <w:rPr>
          <w:rFonts w:ascii="Arial" w:hAnsi="Arial" w:cs="Arial"/>
          <w:sz w:val="24"/>
          <w:szCs w:val="24"/>
        </w:rPr>
        <w:t>Data so for now it's just the all site incidents and mortality data they do have different parameters that t</w:t>
      </w:r>
      <w:r w:rsidR="003C6243">
        <w:rPr>
          <w:rFonts w:ascii="Arial" w:hAnsi="Arial" w:cs="Arial"/>
          <w:sz w:val="24"/>
          <w:szCs w:val="24"/>
        </w:rPr>
        <w:t xml:space="preserve">hey were using. </w:t>
      </w:r>
      <w:r w:rsidR="003C6243" w:rsidRPr="007A58BC">
        <w:rPr>
          <w:rFonts w:ascii="Arial" w:hAnsi="Arial" w:cs="Arial"/>
          <w:sz w:val="24"/>
          <w:szCs w:val="24"/>
        </w:rPr>
        <w:t>T</w:t>
      </w:r>
      <w:r w:rsidR="007A58BC" w:rsidRPr="007A58BC">
        <w:rPr>
          <w:rFonts w:ascii="Arial" w:hAnsi="Arial" w:cs="Arial"/>
          <w:sz w:val="24"/>
          <w:szCs w:val="24"/>
        </w:rPr>
        <w:t>hey follow</w:t>
      </w:r>
      <w:r w:rsidR="003C6243">
        <w:rPr>
          <w:rFonts w:ascii="Arial" w:hAnsi="Arial" w:cs="Arial"/>
          <w:sz w:val="24"/>
          <w:szCs w:val="24"/>
        </w:rPr>
        <w:t xml:space="preserve"> the parameters that are in current</w:t>
      </w:r>
      <w:r w:rsidR="007A58BC" w:rsidRPr="007A58BC">
        <w:rPr>
          <w:rFonts w:ascii="Arial" w:hAnsi="Arial" w:cs="Arial"/>
          <w:sz w:val="24"/>
          <w:szCs w:val="24"/>
        </w:rPr>
        <w:t xml:space="preserve"> event reporting.</w:t>
      </w:r>
      <w:r w:rsidR="007A58BC">
        <w:rPr>
          <w:rFonts w:ascii="Arial" w:hAnsi="Arial" w:cs="Arial"/>
          <w:sz w:val="24"/>
          <w:szCs w:val="24"/>
        </w:rPr>
        <w:t xml:space="preserve"> Dr. Petrelli, asked Sumitha to give a presentation on the My Healthy Community to the committee</w:t>
      </w:r>
      <w:r w:rsidR="003C6243">
        <w:rPr>
          <w:rFonts w:ascii="Arial" w:hAnsi="Arial" w:cs="Arial"/>
          <w:sz w:val="24"/>
          <w:szCs w:val="24"/>
        </w:rPr>
        <w:t xml:space="preserve"> in the next meeting, Sumitha agreed. </w:t>
      </w:r>
      <w:r w:rsidR="007A58BC">
        <w:rPr>
          <w:rFonts w:ascii="Arial" w:hAnsi="Arial" w:cs="Arial"/>
          <w:sz w:val="24"/>
          <w:szCs w:val="24"/>
        </w:rPr>
        <w:t xml:space="preserve">Objective 5A </w:t>
      </w:r>
      <w:r w:rsidR="003C6243" w:rsidRPr="003C6243">
        <w:rPr>
          <w:rFonts w:ascii="Arial" w:hAnsi="Arial" w:cs="Arial"/>
          <w:i/>
          <w:sz w:val="24"/>
          <w:szCs w:val="24"/>
        </w:rPr>
        <w:t>Ensure use of cancer registry data for public health &amp; surveillance research purposes in at least 5 of the following ways</w:t>
      </w:r>
      <w:r w:rsidR="003C6243">
        <w:t xml:space="preserve"> </w:t>
      </w:r>
      <w:r w:rsidR="003C6243" w:rsidRPr="003C6243">
        <w:rPr>
          <w:rFonts w:ascii="Arial" w:hAnsi="Arial" w:cs="Arial"/>
          <w:sz w:val="24"/>
          <w:szCs w:val="24"/>
        </w:rPr>
        <w:t>listed</w:t>
      </w:r>
      <w:r w:rsidR="003C6243">
        <w:rPr>
          <w:rFonts w:ascii="Arial" w:hAnsi="Arial" w:cs="Arial"/>
          <w:sz w:val="24"/>
          <w:szCs w:val="24"/>
        </w:rPr>
        <w:t xml:space="preserve"> </w:t>
      </w:r>
      <w:r w:rsidR="007A58BC">
        <w:rPr>
          <w:rFonts w:ascii="Arial" w:hAnsi="Arial" w:cs="Arial"/>
          <w:sz w:val="24"/>
          <w:szCs w:val="24"/>
        </w:rPr>
        <w:t xml:space="preserve">will be discussed at the end of the year. Once new data is available for 2021 </w:t>
      </w:r>
      <w:r w:rsidR="003C6243">
        <w:rPr>
          <w:rFonts w:ascii="Arial" w:hAnsi="Arial" w:cs="Arial"/>
          <w:sz w:val="24"/>
          <w:szCs w:val="24"/>
        </w:rPr>
        <w:t>the committee will</w:t>
      </w:r>
      <w:r w:rsidR="007A58BC">
        <w:rPr>
          <w:rFonts w:ascii="Arial" w:hAnsi="Arial" w:cs="Arial"/>
          <w:sz w:val="24"/>
          <w:szCs w:val="24"/>
        </w:rPr>
        <w:t xml:space="preserve"> review </w:t>
      </w:r>
      <w:r w:rsidR="003C6243">
        <w:rPr>
          <w:rFonts w:ascii="Arial" w:hAnsi="Arial" w:cs="Arial"/>
          <w:sz w:val="24"/>
          <w:szCs w:val="24"/>
        </w:rPr>
        <w:t>it</w:t>
      </w:r>
      <w:r w:rsidR="007A58BC">
        <w:rPr>
          <w:rFonts w:ascii="Arial" w:hAnsi="Arial" w:cs="Arial"/>
          <w:sz w:val="24"/>
          <w:szCs w:val="24"/>
        </w:rPr>
        <w:t xml:space="preserve"> next year to update the results. </w:t>
      </w:r>
    </w:p>
    <w:p w14:paraId="74CE1A72" w14:textId="3933E93F" w:rsidR="004D6AEC" w:rsidRPr="004D6AEC" w:rsidRDefault="004D6AEC" w:rsidP="00B93C2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21D97902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AEC">
        <w:rPr>
          <w:rFonts w:ascii="Arial" w:hAnsi="Arial" w:cs="Arial"/>
          <w:b/>
          <w:sz w:val="24"/>
          <w:szCs w:val="24"/>
          <w:u w:val="single"/>
        </w:rPr>
        <w:t>Sharing Time</w:t>
      </w:r>
    </w:p>
    <w:p w14:paraId="1D793A26" w14:textId="617CC7A3" w:rsidR="004D6AEC" w:rsidRPr="004D6AEC" w:rsidRDefault="0000367E" w:rsidP="004D6A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items discussed.</w:t>
      </w:r>
    </w:p>
    <w:p w14:paraId="4EB88BBC" w14:textId="77777777" w:rsidR="004D6AEC" w:rsidRPr="004D6AEC" w:rsidRDefault="004D6AEC" w:rsidP="004D6AEC">
      <w:pPr>
        <w:jc w:val="both"/>
        <w:rPr>
          <w:rFonts w:ascii="Arial" w:hAnsi="Arial" w:cs="Arial"/>
          <w:sz w:val="24"/>
          <w:szCs w:val="24"/>
        </w:rPr>
      </w:pPr>
    </w:p>
    <w:p w14:paraId="18D59386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AEC">
        <w:rPr>
          <w:rFonts w:ascii="Arial" w:hAnsi="Arial" w:cs="Arial"/>
          <w:b/>
          <w:sz w:val="24"/>
          <w:szCs w:val="24"/>
          <w:u w:val="single"/>
        </w:rPr>
        <w:t>Public Comment</w:t>
      </w:r>
    </w:p>
    <w:p w14:paraId="31B1575D" w14:textId="5ECD0BC2" w:rsidR="004D6AEC" w:rsidRDefault="00D23363" w:rsidP="004D6A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Pet</w:t>
      </w:r>
      <w:r w:rsidR="00AE5AD8">
        <w:rPr>
          <w:rFonts w:ascii="Arial" w:hAnsi="Arial" w:cs="Arial"/>
          <w:sz w:val="24"/>
          <w:szCs w:val="24"/>
        </w:rPr>
        <w:t xml:space="preserve">relli reminded the members of the </w:t>
      </w:r>
      <w:r w:rsidR="008D03D3">
        <w:rPr>
          <w:rFonts w:ascii="Arial" w:hAnsi="Arial" w:cs="Arial"/>
          <w:sz w:val="24"/>
          <w:szCs w:val="24"/>
        </w:rPr>
        <w:t>Incidence and</w:t>
      </w:r>
      <w:r>
        <w:rPr>
          <w:rFonts w:ascii="Arial" w:hAnsi="Arial" w:cs="Arial"/>
          <w:sz w:val="24"/>
          <w:szCs w:val="24"/>
        </w:rPr>
        <w:t xml:space="preserve"> Mortality Report</w:t>
      </w:r>
      <w:r w:rsidR="00AE5AD8">
        <w:rPr>
          <w:rFonts w:ascii="Arial" w:hAnsi="Arial" w:cs="Arial"/>
          <w:sz w:val="24"/>
          <w:szCs w:val="24"/>
        </w:rPr>
        <w:t xml:space="preserve"> presentation</w:t>
      </w:r>
      <w:r>
        <w:rPr>
          <w:rFonts w:ascii="Arial" w:hAnsi="Arial" w:cs="Arial"/>
          <w:sz w:val="24"/>
          <w:szCs w:val="24"/>
        </w:rPr>
        <w:t xml:space="preserve"> at 12 pm, Dr. </w:t>
      </w:r>
      <w:r w:rsidR="008D03D3">
        <w:rPr>
          <w:rFonts w:ascii="Arial" w:hAnsi="Arial" w:cs="Arial"/>
          <w:sz w:val="24"/>
          <w:szCs w:val="24"/>
        </w:rPr>
        <w:t>Petrelli</w:t>
      </w:r>
      <w:r>
        <w:rPr>
          <w:rFonts w:ascii="Arial" w:hAnsi="Arial" w:cs="Arial"/>
          <w:sz w:val="24"/>
          <w:szCs w:val="24"/>
        </w:rPr>
        <w:t xml:space="preserve"> </w:t>
      </w:r>
      <w:r w:rsidR="00AE5AD8">
        <w:rPr>
          <w:rFonts w:ascii="Arial" w:hAnsi="Arial" w:cs="Arial"/>
          <w:sz w:val="24"/>
          <w:szCs w:val="24"/>
        </w:rPr>
        <w:t xml:space="preserve">will provide link to presentation. </w:t>
      </w:r>
    </w:p>
    <w:p w14:paraId="42AD7A35" w14:textId="77777777" w:rsidR="00E53EC1" w:rsidRPr="004D6AEC" w:rsidRDefault="00E53EC1" w:rsidP="004D6AEC">
      <w:pPr>
        <w:jc w:val="both"/>
        <w:rPr>
          <w:rFonts w:ascii="Arial" w:hAnsi="Arial" w:cs="Arial"/>
          <w:sz w:val="24"/>
          <w:szCs w:val="24"/>
        </w:rPr>
      </w:pPr>
    </w:p>
    <w:p w14:paraId="7B715436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AEC"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45B89C1F" w14:textId="10FED76F" w:rsidR="004D6AEC" w:rsidRPr="004D6AEC" w:rsidRDefault="00D2518B" w:rsidP="004D6A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</w:t>
      </w:r>
      <w:r w:rsidR="004D6AEC" w:rsidRPr="004D6AEC">
        <w:rPr>
          <w:rFonts w:ascii="Arial" w:hAnsi="Arial" w:cs="Arial"/>
          <w:sz w:val="24"/>
          <w:szCs w:val="24"/>
        </w:rPr>
        <w:t xml:space="preserve">adjourned </w:t>
      </w:r>
      <w:r w:rsidR="00BA56F8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or about </w:t>
      </w:r>
      <w:r w:rsidR="00426D2A">
        <w:rPr>
          <w:rFonts w:ascii="Arial" w:hAnsi="Arial" w:cs="Arial"/>
          <w:sz w:val="24"/>
          <w:szCs w:val="24"/>
        </w:rPr>
        <w:t>11:00 am.</w:t>
      </w:r>
    </w:p>
    <w:p w14:paraId="564A1884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120168" w14:textId="77777777" w:rsidR="004D6AEC" w:rsidRPr="004D6AEC" w:rsidRDefault="004D6AEC" w:rsidP="004D6AE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CCB0E7" w14:textId="77777777" w:rsidR="00145D1F" w:rsidRPr="00A46C9A" w:rsidRDefault="00145D1F" w:rsidP="00F528B4">
      <w:pPr>
        <w:shd w:val="clear" w:color="auto" w:fill="F0904E"/>
        <w:jc w:val="center"/>
        <w:rPr>
          <w:rFonts w:ascii="Arial" w:hAnsi="Arial" w:cs="Arial"/>
          <w:b/>
          <w:color w:val="FFFFFF"/>
        </w:rPr>
      </w:pPr>
      <w:r w:rsidRPr="00A46C9A">
        <w:rPr>
          <w:rFonts w:ascii="Arial" w:hAnsi="Arial" w:cs="Arial"/>
          <w:b/>
          <w:color w:val="FFFFFF"/>
        </w:rPr>
        <w:t>Future Meetings</w:t>
      </w:r>
    </w:p>
    <w:tbl>
      <w:tblPr>
        <w:tblStyle w:val="TableGrid1"/>
        <w:tblW w:w="9238" w:type="dxa"/>
        <w:tblInd w:w="-5" w:type="dxa"/>
        <w:tblLook w:val="04A0" w:firstRow="1" w:lastRow="0" w:firstColumn="1" w:lastColumn="0" w:noHBand="0" w:noVBand="1"/>
      </w:tblPr>
      <w:tblGrid>
        <w:gridCol w:w="4465"/>
        <w:gridCol w:w="4773"/>
      </w:tblGrid>
      <w:tr w:rsidR="00F528B4" w:rsidRPr="00A46C9A" w14:paraId="26BA19E7" w14:textId="77777777" w:rsidTr="00F528B4">
        <w:trPr>
          <w:trHeight w:val="1023"/>
        </w:trPr>
        <w:tc>
          <w:tcPr>
            <w:tcW w:w="4465" w:type="dxa"/>
          </w:tcPr>
          <w:p w14:paraId="5EAB3148" w14:textId="77777777" w:rsidR="00F528B4" w:rsidRPr="00A46C9A" w:rsidRDefault="00F528B4" w:rsidP="00F528B4">
            <w:pPr>
              <w:tabs>
                <w:tab w:val="left" w:pos="160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6C9A">
              <w:rPr>
                <w:rFonts w:ascii="Arial" w:hAnsi="Arial" w:cs="Arial"/>
                <w:b/>
                <w:color w:val="000000"/>
                <w:sz w:val="22"/>
                <w:szCs w:val="22"/>
              </w:rPr>
              <w:t>Next Meeting:</w:t>
            </w:r>
          </w:p>
          <w:p w14:paraId="3FCA87AF" w14:textId="2BAFB7A3" w:rsidR="00F528B4" w:rsidRPr="00A46C9A" w:rsidRDefault="00F528B4" w:rsidP="007A58B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773" w:type="dxa"/>
          </w:tcPr>
          <w:p w14:paraId="57C40EFA" w14:textId="77777777" w:rsidR="00F528B4" w:rsidRPr="00A46C9A" w:rsidRDefault="00F528B4" w:rsidP="00F52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6C9A">
              <w:rPr>
                <w:rFonts w:ascii="Arial" w:hAnsi="Arial" w:cs="Arial"/>
                <w:b/>
                <w:sz w:val="22"/>
                <w:szCs w:val="22"/>
              </w:rPr>
              <w:t xml:space="preserve">Upcoming Meetings: </w:t>
            </w:r>
          </w:p>
          <w:p w14:paraId="0FB17AA1" w14:textId="2183ECED" w:rsidR="00F528B4" w:rsidRPr="00A46C9A" w:rsidRDefault="00F528B4" w:rsidP="008D03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6B1DC4" w14:textId="77777777" w:rsidR="00145D1F" w:rsidRPr="0089568A" w:rsidRDefault="00145D1F" w:rsidP="00A46C9A"/>
    <w:sectPr w:rsidR="00145D1F" w:rsidRPr="0089568A" w:rsidSect="00963A8A">
      <w:footerReference w:type="defaul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B5D8A" w16cex:dateUtc="2021-05-28T16:16:00Z"/>
  <w16cex:commentExtensible w16cex:durableId="245B5DD5" w16cex:dateUtc="2021-05-28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B0F7CF" w16cid:durableId="245B5D8A"/>
  <w16cid:commentId w16cid:paraId="76898389" w16cid:durableId="245B5D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134D" w14:textId="77777777" w:rsidR="00FE7908" w:rsidRDefault="00FE7908" w:rsidP="0000367E">
      <w:r>
        <w:separator/>
      </w:r>
    </w:p>
  </w:endnote>
  <w:endnote w:type="continuationSeparator" w:id="0">
    <w:p w14:paraId="187F0796" w14:textId="77777777" w:rsidR="00FE7908" w:rsidRDefault="00FE7908" w:rsidP="0000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11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2123B" w14:textId="4C51D0C1" w:rsidR="00FE7908" w:rsidRDefault="00FE790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D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C4B2B9" w14:textId="77777777" w:rsidR="00FE7908" w:rsidRDefault="00FE7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872E" w14:textId="77777777" w:rsidR="00FE7908" w:rsidRDefault="00FE7908" w:rsidP="0000367E">
      <w:r>
        <w:separator/>
      </w:r>
    </w:p>
  </w:footnote>
  <w:footnote w:type="continuationSeparator" w:id="0">
    <w:p w14:paraId="3B4FB68C" w14:textId="77777777" w:rsidR="00FE7908" w:rsidRDefault="00FE7908" w:rsidP="0000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5CA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946EB7"/>
    <w:multiLevelType w:val="hybridMultilevel"/>
    <w:tmpl w:val="0010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18E4"/>
    <w:multiLevelType w:val="hybridMultilevel"/>
    <w:tmpl w:val="1D56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1ABB"/>
    <w:multiLevelType w:val="hybridMultilevel"/>
    <w:tmpl w:val="1274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C0091"/>
    <w:multiLevelType w:val="hybridMultilevel"/>
    <w:tmpl w:val="9FAAC3AE"/>
    <w:lvl w:ilvl="0" w:tplc="59D6B9C8">
      <w:start w:val="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F5B51"/>
    <w:multiLevelType w:val="hybridMultilevel"/>
    <w:tmpl w:val="D00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1B7A"/>
    <w:multiLevelType w:val="hybridMultilevel"/>
    <w:tmpl w:val="93467EE8"/>
    <w:lvl w:ilvl="0" w:tplc="9ED2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3B0C"/>
    <w:multiLevelType w:val="hybridMultilevel"/>
    <w:tmpl w:val="DC5E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54A4D"/>
    <w:multiLevelType w:val="hybridMultilevel"/>
    <w:tmpl w:val="C208215E"/>
    <w:lvl w:ilvl="0" w:tplc="04090013">
      <w:start w:val="1"/>
      <w:numFmt w:val="upperRoman"/>
      <w:lvlText w:val="%1."/>
      <w:lvlJc w:val="righ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68D45C3"/>
    <w:multiLevelType w:val="multilevel"/>
    <w:tmpl w:val="357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MjOyMDQ0sTCxMDVV0lEKTi0uzszPAykwNK0FAKuboBItAAAA"/>
  </w:docVars>
  <w:rsids>
    <w:rsidRoot w:val="00D93724"/>
    <w:rsid w:val="00000F5A"/>
    <w:rsid w:val="0000367E"/>
    <w:rsid w:val="00007EAC"/>
    <w:rsid w:val="00013FEB"/>
    <w:rsid w:val="00014FC8"/>
    <w:rsid w:val="000266EA"/>
    <w:rsid w:val="00034553"/>
    <w:rsid w:val="000516F4"/>
    <w:rsid w:val="000518FD"/>
    <w:rsid w:val="000529B1"/>
    <w:rsid w:val="000548D9"/>
    <w:rsid w:val="00074676"/>
    <w:rsid w:val="0009797E"/>
    <w:rsid w:val="000B0039"/>
    <w:rsid w:val="000B60ED"/>
    <w:rsid w:val="000F2E18"/>
    <w:rsid w:val="000F5C15"/>
    <w:rsid w:val="00111254"/>
    <w:rsid w:val="001277DA"/>
    <w:rsid w:val="00140A30"/>
    <w:rsid w:val="00145D1F"/>
    <w:rsid w:val="00145F6C"/>
    <w:rsid w:val="001470E5"/>
    <w:rsid w:val="00153097"/>
    <w:rsid w:val="00167FC0"/>
    <w:rsid w:val="00170081"/>
    <w:rsid w:val="00177CEF"/>
    <w:rsid w:val="001B13E6"/>
    <w:rsid w:val="001B1649"/>
    <w:rsid w:val="001B176A"/>
    <w:rsid w:val="001C03FD"/>
    <w:rsid w:val="001C4DFA"/>
    <w:rsid w:val="001C5D65"/>
    <w:rsid w:val="001E081B"/>
    <w:rsid w:val="0020102F"/>
    <w:rsid w:val="002139E4"/>
    <w:rsid w:val="0021765D"/>
    <w:rsid w:val="002225CB"/>
    <w:rsid w:val="00223B08"/>
    <w:rsid w:val="00223EC0"/>
    <w:rsid w:val="002254E0"/>
    <w:rsid w:val="002447B1"/>
    <w:rsid w:val="00246EF8"/>
    <w:rsid w:val="00257671"/>
    <w:rsid w:val="00260B21"/>
    <w:rsid w:val="00275D66"/>
    <w:rsid w:val="00283514"/>
    <w:rsid w:val="00284B5D"/>
    <w:rsid w:val="002944E3"/>
    <w:rsid w:val="00296393"/>
    <w:rsid w:val="002B078D"/>
    <w:rsid w:val="002B4E60"/>
    <w:rsid w:val="002B7269"/>
    <w:rsid w:val="002C3DBD"/>
    <w:rsid w:val="002F5B68"/>
    <w:rsid w:val="00310365"/>
    <w:rsid w:val="0031349C"/>
    <w:rsid w:val="0034148D"/>
    <w:rsid w:val="00350BB4"/>
    <w:rsid w:val="00361185"/>
    <w:rsid w:val="00374887"/>
    <w:rsid w:val="003768CC"/>
    <w:rsid w:val="00377878"/>
    <w:rsid w:val="0038539C"/>
    <w:rsid w:val="00394AAB"/>
    <w:rsid w:val="00395A4F"/>
    <w:rsid w:val="003A0689"/>
    <w:rsid w:val="003A3F7B"/>
    <w:rsid w:val="003B5551"/>
    <w:rsid w:val="003C589E"/>
    <w:rsid w:val="003C6243"/>
    <w:rsid w:val="003E0D84"/>
    <w:rsid w:val="003E114D"/>
    <w:rsid w:val="003E41AC"/>
    <w:rsid w:val="003F0995"/>
    <w:rsid w:val="004055BF"/>
    <w:rsid w:val="00417636"/>
    <w:rsid w:val="004207BE"/>
    <w:rsid w:val="00426D2A"/>
    <w:rsid w:val="00440891"/>
    <w:rsid w:val="00450FD4"/>
    <w:rsid w:val="00462638"/>
    <w:rsid w:val="0048233A"/>
    <w:rsid w:val="00483024"/>
    <w:rsid w:val="004A7328"/>
    <w:rsid w:val="004A747E"/>
    <w:rsid w:val="004B415D"/>
    <w:rsid w:val="004D2AB9"/>
    <w:rsid w:val="004D3702"/>
    <w:rsid w:val="004D6AEC"/>
    <w:rsid w:val="004E3108"/>
    <w:rsid w:val="004F174E"/>
    <w:rsid w:val="004F40D0"/>
    <w:rsid w:val="00513EED"/>
    <w:rsid w:val="005277C2"/>
    <w:rsid w:val="0055144C"/>
    <w:rsid w:val="00554A9B"/>
    <w:rsid w:val="00565133"/>
    <w:rsid w:val="005674C8"/>
    <w:rsid w:val="00581B94"/>
    <w:rsid w:val="00583782"/>
    <w:rsid w:val="005846B7"/>
    <w:rsid w:val="00587DF0"/>
    <w:rsid w:val="00597BC4"/>
    <w:rsid w:val="005B398D"/>
    <w:rsid w:val="005C1412"/>
    <w:rsid w:val="005C2485"/>
    <w:rsid w:val="005C38D3"/>
    <w:rsid w:val="005C47ED"/>
    <w:rsid w:val="005C7BC2"/>
    <w:rsid w:val="005D3E9B"/>
    <w:rsid w:val="005D7E3F"/>
    <w:rsid w:val="005F5FE4"/>
    <w:rsid w:val="005F655D"/>
    <w:rsid w:val="006306E2"/>
    <w:rsid w:val="00631690"/>
    <w:rsid w:val="0064359D"/>
    <w:rsid w:val="0065529F"/>
    <w:rsid w:val="006577B1"/>
    <w:rsid w:val="00672155"/>
    <w:rsid w:val="0069699C"/>
    <w:rsid w:val="006A51D4"/>
    <w:rsid w:val="006B44C8"/>
    <w:rsid w:val="006C0344"/>
    <w:rsid w:val="006D31A5"/>
    <w:rsid w:val="006D63B2"/>
    <w:rsid w:val="006E0823"/>
    <w:rsid w:val="006E46D2"/>
    <w:rsid w:val="006F6CA2"/>
    <w:rsid w:val="0070476D"/>
    <w:rsid w:val="007143AB"/>
    <w:rsid w:val="00720EC9"/>
    <w:rsid w:val="00726418"/>
    <w:rsid w:val="007339B4"/>
    <w:rsid w:val="0074217F"/>
    <w:rsid w:val="0075167C"/>
    <w:rsid w:val="0076583C"/>
    <w:rsid w:val="00767F6B"/>
    <w:rsid w:val="00795415"/>
    <w:rsid w:val="00797832"/>
    <w:rsid w:val="007A58BC"/>
    <w:rsid w:val="007A7474"/>
    <w:rsid w:val="007A7622"/>
    <w:rsid w:val="007B7E0D"/>
    <w:rsid w:val="007E0E5D"/>
    <w:rsid w:val="007F241D"/>
    <w:rsid w:val="008227D3"/>
    <w:rsid w:val="00844668"/>
    <w:rsid w:val="00851900"/>
    <w:rsid w:val="0086143D"/>
    <w:rsid w:val="00870A00"/>
    <w:rsid w:val="008753CE"/>
    <w:rsid w:val="00887C03"/>
    <w:rsid w:val="0089568A"/>
    <w:rsid w:val="008965A3"/>
    <w:rsid w:val="008A05EF"/>
    <w:rsid w:val="008B37BE"/>
    <w:rsid w:val="008B442D"/>
    <w:rsid w:val="008C0F6D"/>
    <w:rsid w:val="008D03D3"/>
    <w:rsid w:val="008E43C8"/>
    <w:rsid w:val="008E6A05"/>
    <w:rsid w:val="008F7C24"/>
    <w:rsid w:val="00926523"/>
    <w:rsid w:val="009410D0"/>
    <w:rsid w:val="00944640"/>
    <w:rsid w:val="009525D9"/>
    <w:rsid w:val="00963A8A"/>
    <w:rsid w:val="00965D4A"/>
    <w:rsid w:val="00970864"/>
    <w:rsid w:val="00971D9B"/>
    <w:rsid w:val="009A1012"/>
    <w:rsid w:val="009D20E7"/>
    <w:rsid w:val="009E57A8"/>
    <w:rsid w:val="009E7602"/>
    <w:rsid w:val="009F65EB"/>
    <w:rsid w:val="00A001C2"/>
    <w:rsid w:val="00A15462"/>
    <w:rsid w:val="00A16D99"/>
    <w:rsid w:val="00A21EB5"/>
    <w:rsid w:val="00A30050"/>
    <w:rsid w:val="00A40C7C"/>
    <w:rsid w:val="00A42F9B"/>
    <w:rsid w:val="00A46C9A"/>
    <w:rsid w:val="00A54B45"/>
    <w:rsid w:val="00A671F1"/>
    <w:rsid w:val="00A818D3"/>
    <w:rsid w:val="00AA372F"/>
    <w:rsid w:val="00AA716F"/>
    <w:rsid w:val="00AE4796"/>
    <w:rsid w:val="00AE5AD8"/>
    <w:rsid w:val="00AF10AB"/>
    <w:rsid w:val="00B20615"/>
    <w:rsid w:val="00B22198"/>
    <w:rsid w:val="00B26D17"/>
    <w:rsid w:val="00B5476B"/>
    <w:rsid w:val="00B55E31"/>
    <w:rsid w:val="00B730F4"/>
    <w:rsid w:val="00B77145"/>
    <w:rsid w:val="00B77F6A"/>
    <w:rsid w:val="00B80EC8"/>
    <w:rsid w:val="00B91AC8"/>
    <w:rsid w:val="00B93C27"/>
    <w:rsid w:val="00BA44B8"/>
    <w:rsid w:val="00BA56F8"/>
    <w:rsid w:val="00BA78AC"/>
    <w:rsid w:val="00BB58D2"/>
    <w:rsid w:val="00BE68E5"/>
    <w:rsid w:val="00BF5D36"/>
    <w:rsid w:val="00BF7736"/>
    <w:rsid w:val="00C01D93"/>
    <w:rsid w:val="00C045B9"/>
    <w:rsid w:val="00C04C8E"/>
    <w:rsid w:val="00C0562B"/>
    <w:rsid w:val="00C14915"/>
    <w:rsid w:val="00C2715D"/>
    <w:rsid w:val="00C2724C"/>
    <w:rsid w:val="00C4157F"/>
    <w:rsid w:val="00C5574E"/>
    <w:rsid w:val="00C57B2A"/>
    <w:rsid w:val="00C659FE"/>
    <w:rsid w:val="00C710AE"/>
    <w:rsid w:val="00C95062"/>
    <w:rsid w:val="00CB72B7"/>
    <w:rsid w:val="00CB7A2B"/>
    <w:rsid w:val="00CC6217"/>
    <w:rsid w:val="00CE0647"/>
    <w:rsid w:val="00CE0777"/>
    <w:rsid w:val="00CF5C56"/>
    <w:rsid w:val="00CF5CC6"/>
    <w:rsid w:val="00D044ED"/>
    <w:rsid w:val="00D1590F"/>
    <w:rsid w:val="00D2163B"/>
    <w:rsid w:val="00D221E4"/>
    <w:rsid w:val="00D23363"/>
    <w:rsid w:val="00D2518B"/>
    <w:rsid w:val="00D279ED"/>
    <w:rsid w:val="00D37933"/>
    <w:rsid w:val="00D413F5"/>
    <w:rsid w:val="00D44554"/>
    <w:rsid w:val="00D6789C"/>
    <w:rsid w:val="00D7764A"/>
    <w:rsid w:val="00D848CB"/>
    <w:rsid w:val="00D91C1D"/>
    <w:rsid w:val="00D93724"/>
    <w:rsid w:val="00D93C63"/>
    <w:rsid w:val="00DA5C8F"/>
    <w:rsid w:val="00DA79C8"/>
    <w:rsid w:val="00DB242B"/>
    <w:rsid w:val="00DB381D"/>
    <w:rsid w:val="00DD25E6"/>
    <w:rsid w:val="00DD68A1"/>
    <w:rsid w:val="00DE0C1F"/>
    <w:rsid w:val="00DE2364"/>
    <w:rsid w:val="00DE2755"/>
    <w:rsid w:val="00DE3CC5"/>
    <w:rsid w:val="00DF2327"/>
    <w:rsid w:val="00DF25C6"/>
    <w:rsid w:val="00E15D58"/>
    <w:rsid w:val="00E31A03"/>
    <w:rsid w:val="00E3235E"/>
    <w:rsid w:val="00E32F5D"/>
    <w:rsid w:val="00E437AE"/>
    <w:rsid w:val="00E43D9E"/>
    <w:rsid w:val="00E45274"/>
    <w:rsid w:val="00E46CD0"/>
    <w:rsid w:val="00E53EC1"/>
    <w:rsid w:val="00E570FF"/>
    <w:rsid w:val="00E649E2"/>
    <w:rsid w:val="00E66DBC"/>
    <w:rsid w:val="00E71092"/>
    <w:rsid w:val="00E80D30"/>
    <w:rsid w:val="00E82A9E"/>
    <w:rsid w:val="00E84726"/>
    <w:rsid w:val="00E84960"/>
    <w:rsid w:val="00E87143"/>
    <w:rsid w:val="00E91128"/>
    <w:rsid w:val="00E91EB6"/>
    <w:rsid w:val="00E93358"/>
    <w:rsid w:val="00E94577"/>
    <w:rsid w:val="00EB1368"/>
    <w:rsid w:val="00EC106C"/>
    <w:rsid w:val="00ED073F"/>
    <w:rsid w:val="00ED5498"/>
    <w:rsid w:val="00EE5426"/>
    <w:rsid w:val="00EF0D02"/>
    <w:rsid w:val="00F164BB"/>
    <w:rsid w:val="00F20F6B"/>
    <w:rsid w:val="00F47235"/>
    <w:rsid w:val="00F528B4"/>
    <w:rsid w:val="00F67F22"/>
    <w:rsid w:val="00F90EBF"/>
    <w:rsid w:val="00F95D6D"/>
    <w:rsid w:val="00FA4935"/>
    <w:rsid w:val="00FB261E"/>
    <w:rsid w:val="00FB75C5"/>
    <w:rsid w:val="00FC52DC"/>
    <w:rsid w:val="00FC776F"/>
    <w:rsid w:val="00FE7908"/>
    <w:rsid w:val="00FF20A1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8DDD"/>
  <w15:chartTrackingRefBased/>
  <w15:docId w15:val="{0CF84130-8198-450F-808A-A1F4CD28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937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3724"/>
  </w:style>
  <w:style w:type="character" w:customStyle="1" w:styleId="CommentTextChar">
    <w:name w:val="Comment Text Char"/>
    <w:basedOn w:val="DefaultParagraphFont"/>
    <w:link w:val="CommentText"/>
    <w:semiHidden/>
    <w:rsid w:val="00D9372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9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68A"/>
    <w:pPr>
      <w:ind w:left="720"/>
      <w:contextualSpacing/>
    </w:pPr>
  </w:style>
  <w:style w:type="paragraph" w:styleId="ListBullet">
    <w:name w:val="List Bullet"/>
    <w:basedOn w:val="Normal"/>
    <w:rsid w:val="0089568A"/>
    <w:pPr>
      <w:numPr>
        <w:numId w:val="3"/>
      </w:numPr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F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9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99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2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3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3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6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3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67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167FC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2DB6-31F8-4810-B977-B63B668A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Garcia</dc:creator>
  <cp:keywords/>
  <dc:description/>
  <cp:lastModifiedBy>Wilhelmina Ross</cp:lastModifiedBy>
  <cp:revision>6</cp:revision>
  <dcterms:created xsi:type="dcterms:W3CDTF">2021-11-19T18:52:00Z</dcterms:created>
  <dcterms:modified xsi:type="dcterms:W3CDTF">2022-01-05T00:06:00Z</dcterms:modified>
</cp:coreProperties>
</file>