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24ED4DA" w14:textId="07572260" w:rsidR="001146C3" w:rsidRPr="00A14D61" w:rsidRDefault="008F0003" w:rsidP="001146C3">
      <w:pPr>
        <w:tabs>
          <w:tab w:val="left" w:pos="1506"/>
        </w:tabs>
        <w:jc w:val="both"/>
        <w:rPr>
          <w:rFonts w:ascii="Arial" w:hAnsi="Arial" w:cs="Arial"/>
          <w:sz w:val="22"/>
          <w:szCs w:val="22"/>
          <w:lang w:val="en-GB"/>
        </w:rPr>
      </w:pPr>
      <w:r w:rsidRPr="00A14D61">
        <w:rPr>
          <w:rFonts w:ascii="Arial" w:hAnsi="Arial" w:cs="Arial"/>
          <w:noProof/>
          <w:color w:val="000000"/>
          <w:sz w:val="22"/>
          <w:szCs w:val="22"/>
        </w:rPr>
        <mc:AlternateContent>
          <mc:Choice Requires="wps">
            <w:drawing>
              <wp:anchor distT="0" distB="0" distL="114300" distR="114300" simplePos="0" relativeHeight="251664384" behindDoc="1" locked="0" layoutInCell="1" allowOverlap="1" wp14:anchorId="15430308" wp14:editId="3E0FE4FF">
                <wp:simplePos x="0" y="0"/>
                <wp:positionH relativeFrom="column">
                  <wp:posOffset>-428625</wp:posOffset>
                </wp:positionH>
                <wp:positionV relativeFrom="paragraph">
                  <wp:posOffset>4909185</wp:posOffset>
                </wp:positionV>
                <wp:extent cx="6934200" cy="247650"/>
                <wp:effectExtent l="0" t="0" r="0" b="0"/>
                <wp:wrapTight wrapText="bothSides">
                  <wp:wrapPolygon edited="0">
                    <wp:start x="0" y="0"/>
                    <wp:lineTo x="0" y="19938"/>
                    <wp:lineTo x="21541" y="19938"/>
                    <wp:lineTo x="21541" y="0"/>
                    <wp:lineTo x="0" y="0"/>
                  </wp:wrapPolygon>
                </wp:wrapT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934200" cy="247650"/>
                        </a:xfrm>
                        <a:prstGeom prst="rect">
                          <a:avLst/>
                        </a:prstGeom>
                        <a:solidFill>
                          <a:schemeClr val="accent6"/>
                        </a:solidFill>
                        <a:ln>
                          <a:noFill/>
                        </a:ln>
                        <a:extLst/>
                      </wps:spPr>
                      <wps:txbx>
                        <w:txbxContent>
                          <w:p w14:paraId="7059D100" w14:textId="4279A3ED" w:rsidR="00A24F17" w:rsidRPr="001310DE" w:rsidRDefault="00A24F17" w:rsidP="001310DE">
                            <w:pPr>
                              <w:shd w:val="clear" w:color="auto" w:fill="F79646" w:themeFill="accent6"/>
                              <w:jc w:val="center"/>
                              <w:rPr>
                                <w:rFonts w:ascii="Arial" w:hAnsi="Arial" w:cs="Arial"/>
                                <w:b/>
                                <w:color w:val="F79646" w:themeColor="accent6"/>
                                <w:sz w:val="22"/>
                                <w:szCs w:val="22"/>
                              </w:rPr>
                            </w:pPr>
                            <w:r>
                              <w:rPr>
                                <w:rFonts w:ascii="Arial" w:hAnsi="Arial" w:cs="Arial"/>
                                <w:b/>
                                <w:color w:val="FFFFFF"/>
                                <w:sz w:val="22"/>
                                <w:szCs w:val="22"/>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30308" id="_x0000_t202" coordsize="21600,21600" o:spt="202" path="m,l,21600r21600,l21600,xe">
                <v:stroke joinstyle="miter"/>
                <v:path gradientshapeok="t" o:connecttype="rect"/>
              </v:shapetype>
              <v:shape id="Text Box 13" o:spid="_x0000_s1026" type="#_x0000_t202" style="position:absolute;left:0;text-align:left;margin-left:-33.75pt;margin-top:386.55pt;width:546pt;height:19.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" fillcolor="#f79646 [3209]" stroked="f">
                <v:textbox inset=",0,,0">
                  <w:txbxContent>
                    <w:p w14:paraId="7059D100" w14:textId="4279A3ED" w:rsidR="00A24F17" w:rsidRPr="001310DE" w:rsidRDefault="00A24F17" w:rsidP="001310DE">
                      <w:pPr>
                        <w:shd w:val="clear" w:color="auto" w:fill="F79646" w:themeFill="accent6"/>
                        <w:jc w:val="center"/>
                        <w:rPr>
                          <w:rFonts w:ascii="Arial" w:hAnsi="Arial" w:cs="Arial"/>
                          <w:b/>
                          <w:color w:val="F79646" w:themeColor="accent6"/>
                          <w:sz w:val="22"/>
                          <w:szCs w:val="22"/>
                        </w:rPr>
                      </w:pPr>
                      <w:r>
                        <w:rPr>
                          <w:rFonts w:ascii="Arial" w:hAnsi="Arial" w:cs="Arial"/>
                          <w:b/>
                          <w:color w:val="FFFFFF"/>
                          <w:sz w:val="22"/>
                          <w:szCs w:val="22"/>
                        </w:rPr>
                        <w:t>Welcome/Review/Approval of Minutes</w:t>
                      </w:r>
                    </w:p>
                  </w:txbxContent>
                </v:textbox>
                <w10:wrap type="tight"/>
              </v:shape>
            </w:pict>
          </mc:Fallback>
        </mc:AlternateContent>
      </w:r>
      <w:r w:rsidRPr="00A14D61">
        <w:rPr>
          <w:rFonts w:ascii="Arial" w:hAnsi="Arial" w:cs="Arial"/>
          <w:b/>
          <w:bCs/>
          <w:noProof/>
          <w:sz w:val="22"/>
          <w:szCs w:val="22"/>
        </w:rPr>
        <mc:AlternateContent>
          <mc:Choice Requires="wps">
            <w:drawing>
              <wp:anchor distT="0" distB="0" distL="114300" distR="114300" simplePos="0" relativeHeight="251656192" behindDoc="0" locked="0" layoutInCell="1" allowOverlap="1" wp14:anchorId="393D1B8E" wp14:editId="0C072B88">
                <wp:simplePos x="0" y="0"/>
                <wp:positionH relativeFrom="page">
                  <wp:posOffset>381000</wp:posOffset>
                </wp:positionH>
                <wp:positionV relativeFrom="paragraph">
                  <wp:posOffset>222886</wp:posOffset>
                </wp:positionV>
                <wp:extent cx="7005955" cy="190500"/>
                <wp:effectExtent l="0" t="0" r="444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90500"/>
                        </a:xfrm>
                        <a:prstGeom prst="rect">
                          <a:avLst/>
                        </a:prstGeom>
                        <a:solidFill>
                          <a:schemeClr val="accent6"/>
                        </a:solidFill>
                        <a:ln>
                          <a:noFill/>
                        </a:ln>
                        <a:extLst/>
                      </wps:spPr>
                      <wps:txbx>
                        <w:txbxContent>
                          <w:p w14:paraId="19305AA1" w14:textId="77777777" w:rsidR="00A24F17" w:rsidRPr="00BA4E40" w:rsidRDefault="00A24F17"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D1B8E" id="Text Box 3" o:spid="_x0000_s1027" type="#_x0000_t202" style="position:absolute;left:0;text-align:left;margin-left:30pt;margin-top:17.55pt;width:551.65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" fillcolor="#f79646 [3209]" stroked="f">
                <v:textbox inset=",0,,0">
                  <w:txbxContent>
                    <w:p w14:paraId="19305AA1" w14:textId="77777777" w:rsidR="00A24F17" w:rsidRPr="00BA4E40" w:rsidRDefault="00A24F17"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Attendees</w:t>
                      </w:r>
                    </w:p>
                  </w:txbxContent>
                </v:textbox>
                <w10:wrap anchorx="page"/>
              </v:shape>
            </w:pict>
          </mc:Fallback>
        </mc:AlternateContent>
      </w:r>
      <w:r w:rsidRPr="00A14D61">
        <w:rPr>
          <w:rFonts w:ascii="Arial" w:hAnsi="Arial" w:cs="Arial"/>
          <w:noProof/>
          <w:sz w:val="22"/>
          <w:szCs w:val="22"/>
        </w:rPr>
        <mc:AlternateContent>
          <mc:Choice Requires="wps">
            <w:drawing>
              <wp:anchor distT="0" distB="0" distL="114300" distR="114300" simplePos="0" relativeHeight="251654144" behindDoc="0" locked="0" layoutInCell="1" allowOverlap="1" wp14:anchorId="1911CB75" wp14:editId="34CE6231">
                <wp:simplePos x="0" y="0"/>
                <wp:positionH relativeFrom="page">
                  <wp:align>center</wp:align>
                </wp:positionH>
                <wp:positionV relativeFrom="paragraph">
                  <wp:posOffset>-1377315</wp:posOffset>
                </wp:positionV>
                <wp:extent cx="7005955" cy="153352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533525"/>
                        </a:xfrm>
                        <a:prstGeom prst="rect">
                          <a:avLst/>
                        </a:prstGeom>
                        <a:solidFill>
                          <a:schemeClr val="accent6"/>
                        </a:solidFill>
                        <a:ln>
                          <a:noFill/>
                        </a:ln>
                        <a:extLst/>
                      </wps:spPr>
                      <wps:txbx>
                        <w:txbxContent>
                          <w:p w14:paraId="58D1EA3D" w14:textId="77777777" w:rsidR="00A24F17" w:rsidRPr="008F0003" w:rsidRDefault="00A24F17" w:rsidP="0022467F">
                            <w:pPr>
                              <w:pStyle w:val="FieldText"/>
                              <w:jc w:val="center"/>
                              <w:rPr>
                                <w:rFonts w:cs="Arial"/>
                                <w:b/>
                                <w:color w:val="FFFFFF"/>
                                <w:sz w:val="24"/>
                                <w:szCs w:val="24"/>
                              </w:rPr>
                            </w:pPr>
                            <w:r w:rsidRPr="008F0003">
                              <w:rPr>
                                <w:rFonts w:cs="Arial"/>
                                <w:b/>
                                <w:color w:val="FFFFFF"/>
                                <w:sz w:val="24"/>
                                <w:szCs w:val="24"/>
                              </w:rPr>
                              <w:t>Delaware Cancer Consortium</w:t>
                            </w:r>
                          </w:p>
                          <w:p w14:paraId="0813FD4E" w14:textId="69968631" w:rsidR="00A24F17" w:rsidRPr="008F0003" w:rsidRDefault="00A24F17" w:rsidP="0022467F">
                            <w:pPr>
                              <w:pStyle w:val="FieldText"/>
                              <w:jc w:val="center"/>
                              <w:rPr>
                                <w:rFonts w:cs="Arial"/>
                                <w:b/>
                                <w:color w:val="FFFFFF"/>
                                <w:sz w:val="24"/>
                                <w:szCs w:val="24"/>
                              </w:rPr>
                            </w:pPr>
                            <w:r w:rsidRPr="008F0003">
                              <w:rPr>
                                <w:rFonts w:cs="Arial"/>
                                <w:b/>
                                <w:color w:val="FFFFFF"/>
                                <w:sz w:val="24"/>
                                <w:szCs w:val="24"/>
                              </w:rPr>
                              <w:t>Early Detection and Prevention Committee</w:t>
                            </w:r>
                          </w:p>
                          <w:p w14:paraId="01E95655" w14:textId="121DDD35" w:rsidR="00A24F17" w:rsidRPr="008F0003" w:rsidRDefault="00A24F17" w:rsidP="0022467F">
                            <w:pPr>
                              <w:pStyle w:val="FieldText"/>
                              <w:jc w:val="center"/>
                              <w:rPr>
                                <w:rFonts w:cs="Arial"/>
                                <w:b/>
                                <w:color w:val="FFFFFF"/>
                                <w:sz w:val="24"/>
                                <w:szCs w:val="24"/>
                              </w:rPr>
                            </w:pPr>
                            <w:r>
                              <w:rPr>
                                <w:rFonts w:cs="Arial"/>
                                <w:b/>
                                <w:color w:val="FFFFFF"/>
                                <w:sz w:val="24"/>
                                <w:szCs w:val="24"/>
                              </w:rPr>
                              <w:t>January 8, 2018</w:t>
                            </w:r>
                          </w:p>
                          <w:p w14:paraId="6FA1A8CF" w14:textId="218A3981" w:rsidR="00A24F17" w:rsidRPr="008F0003" w:rsidRDefault="00A24F17" w:rsidP="00F33D3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59121B">
                              <w:rPr>
                                <w:rFonts w:ascii="Arial" w:hAnsi="Arial" w:cs="Arial"/>
                                <w:b/>
                                <w:color w:val="FFFFFF"/>
                                <w:sz w:val="24"/>
                                <w:szCs w:val="24"/>
                                <w:lang w:val="en-GB"/>
                              </w:rPr>
                              <w:t>APPROVED</w:t>
                            </w:r>
                          </w:p>
                          <w:p w14:paraId="27D5F44E" w14:textId="4005F440" w:rsidR="00A24F17" w:rsidRPr="008F0003" w:rsidRDefault="00A24F17"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 xml:space="preserve">The Outlook at the Duncan </w:t>
                            </w:r>
                            <w:proofErr w:type="spellStart"/>
                            <w:r w:rsidRPr="008F0003">
                              <w:rPr>
                                <w:rFonts w:ascii="Arial" w:hAnsi="Arial" w:cs="Arial"/>
                                <w:b/>
                                <w:color w:val="FFFFFF"/>
                                <w:sz w:val="24"/>
                                <w:szCs w:val="24"/>
                                <w:lang w:val="en-GB"/>
                              </w:rPr>
                              <w:t>Center</w:t>
                            </w:r>
                            <w:proofErr w:type="spellEnd"/>
                          </w:p>
                          <w:p w14:paraId="2BF565C8" w14:textId="004E7DCE" w:rsidR="00A24F17" w:rsidRPr="008F0003" w:rsidRDefault="00A24F17"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 xml:space="preserve">500 West </w:t>
                            </w:r>
                            <w:proofErr w:type="spellStart"/>
                            <w:r w:rsidRPr="008F0003">
                              <w:rPr>
                                <w:rFonts w:ascii="Arial" w:hAnsi="Arial" w:cs="Arial"/>
                                <w:b/>
                                <w:color w:val="FFFFFF"/>
                                <w:sz w:val="24"/>
                                <w:szCs w:val="24"/>
                                <w:lang w:val="en-GB"/>
                              </w:rPr>
                              <w:t>Loockerman</w:t>
                            </w:r>
                            <w:proofErr w:type="spellEnd"/>
                            <w:r w:rsidRPr="008F0003">
                              <w:rPr>
                                <w:rFonts w:ascii="Arial" w:hAnsi="Arial" w:cs="Arial"/>
                                <w:b/>
                                <w:color w:val="FFFFFF"/>
                                <w:sz w:val="24"/>
                                <w:szCs w:val="24"/>
                                <w:lang w:val="en-GB"/>
                              </w:rPr>
                              <w:t xml:space="preserve"> Street</w:t>
                            </w:r>
                          </w:p>
                          <w:p w14:paraId="5CF3E48A" w14:textId="2859758F" w:rsidR="00A24F17" w:rsidRPr="00BA4E40" w:rsidRDefault="00A24F17" w:rsidP="0022467F">
                            <w:pPr>
                              <w:jc w:val="center"/>
                              <w:rPr>
                                <w:rFonts w:ascii="Arial" w:hAnsi="Arial" w:cs="Arial"/>
                                <w:color w:val="FFFFFF"/>
                                <w:sz w:val="22"/>
                                <w:szCs w:val="22"/>
                              </w:rPr>
                            </w:pPr>
                            <w:r w:rsidRPr="008F0003">
                              <w:rPr>
                                <w:rFonts w:ascii="Arial" w:hAnsi="Arial" w:cs="Arial"/>
                                <w:b/>
                                <w:color w:val="FFFFFF"/>
                                <w:sz w:val="24"/>
                                <w:szCs w:val="24"/>
                                <w:lang w:val="en-GB"/>
                              </w:rPr>
                              <w:t xml:space="preserve">Dover, 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1CB75" id="_x0000_t202" coordsize="21600,21600" o:spt="202" path="m,l,21600r21600,l21600,xe">
                <v:stroke joinstyle="miter"/>
                <v:path gradientshapeok="t" o:connecttype="rect"/>
              </v:shapetype>
              <v:shape id="Text Box 2" o:spid="_x0000_s1028" type="#_x0000_t202" style="position:absolute;left:0;text-align:left;margin-left:0;margin-top:-108.45pt;width:551.65pt;height:120.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" fillcolor="#f79646 [3209]" stroked="f">
                <v:textbox>
                  <w:txbxContent>
                    <w:p w14:paraId="58D1EA3D" w14:textId="77777777" w:rsidR="00A24F17" w:rsidRPr="008F0003" w:rsidRDefault="00A24F17" w:rsidP="0022467F">
                      <w:pPr>
                        <w:pStyle w:val="FieldText"/>
                        <w:jc w:val="center"/>
                        <w:rPr>
                          <w:rFonts w:cs="Arial"/>
                          <w:b/>
                          <w:color w:val="FFFFFF"/>
                          <w:sz w:val="24"/>
                          <w:szCs w:val="24"/>
                        </w:rPr>
                      </w:pPr>
                      <w:r w:rsidRPr="008F0003">
                        <w:rPr>
                          <w:rFonts w:cs="Arial"/>
                          <w:b/>
                          <w:color w:val="FFFFFF"/>
                          <w:sz w:val="24"/>
                          <w:szCs w:val="24"/>
                        </w:rPr>
                        <w:t>Delaware Cancer Consortium</w:t>
                      </w:r>
                    </w:p>
                    <w:p w14:paraId="0813FD4E" w14:textId="69968631" w:rsidR="00A24F17" w:rsidRPr="008F0003" w:rsidRDefault="00A24F17" w:rsidP="0022467F">
                      <w:pPr>
                        <w:pStyle w:val="FieldText"/>
                        <w:jc w:val="center"/>
                        <w:rPr>
                          <w:rFonts w:cs="Arial"/>
                          <w:b/>
                          <w:color w:val="FFFFFF"/>
                          <w:sz w:val="24"/>
                          <w:szCs w:val="24"/>
                        </w:rPr>
                      </w:pPr>
                      <w:r w:rsidRPr="008F0003">
                        <w:rPr>
                          <w:rFonts w:cs="Arial"/>
                          <w:b/>
                          <w:color w:val="FFFFFF"/>
                          <w:sz w:val="24"/>
                          <w:szCs w:val="24"/>
                        </w:rPr>
                        <w:t>Early Detection and Prevention Committee</w:t>
                      </w:r>
                    </w:p>
                    <w:p w14:paraId="01E95655" w14:textId="121DDD35" w:rsidR="00A24F17" w:rsidRPr="008F0003" w:rsidRDefault="00A24F17" w:rsidP="0022467F">
                      <w:pPr>
                        <w:pStyle w:val="FieldText"/>
                        <w:jc w:val="center"/>
                        <w:rPr>
                          <w:rFonts w:cs="Arial"/>
                          <w:b/>
                          <w:color w:val="FFFFFF"/>
                          <w:sz w:val="24"/>
                          <w:szCs w:val="24"/>
                        </w:rPr>
                      </w:pPr>
                      <w:r>
                        <w:rPr>
                          <w:rFonts w:cs="Arial"/>
                          <w:b/>
                          <w:color w:val="FFFFFF"/>
                          <w:sz w:val="24"/>
                          <w:szCs w:val="24"/>
                        </w:rPr>
                        <w:t>January 8, 2018</w:t>
                      </w:r>
                    </w:p>
                    <w:p w14:paraId="6FA1A8CF" w14:textId="218A3981" w:rsidR="00A24F17" w:rsidRPr="008F0003" w:rsidRDefault="00A24F17" w:rsidP="00F33D3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59121B">
                        <w:rPr>
                          <w:rFonts w:ascii="Arial" w:hAnsi="Arial" w:cs="Arial"/>
                          <w:b/>
                          <w:color w:val="FFFFFF"/>
                          <w:sz w:val="24"/>
                          <w:szCs w:val="24"/>
                          <w:lang w:val="en-GB"/>
                        </w:rPr>
                        <w:t>APPROVED</w:t>
                      </w:r>
                      <w:bookmarkStart w:id="1" w:name="_GoBack"/>
                      <w:bookmarkEnd w:id="1"/>
                    </w:p>
                    <w:p w14:paraId="27D5F44E" w14:textId="4005F440" w:rsidR="00A24F17" w:rsidRPr="008F0003" w:rsidRDefault="00A24F17"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 xml:space="preserve">The Outlook at the Duncan </w:t>
                      </w:r>
                      <w:proofErr w:type="spellStart"/>
                      <w:r w:rsidRPr="008F0003">
                        <w:rPr>
                          <w:rFonts w:ascii="Arial" w:hAnsi="Arial" w:cs="Arial"/>
                          <w:b/>
                          <w:color w:val="FFFFFF"/>
                          <w:sz w:val="24"/>
                          <w:szCs w:val="24"/>
                          <w:lang w:val="en-GB"/>
                        </w:rPr>
                        <w:t>Center</w:t>
                      </w:r>
                      <w:proofErr w:type="spellEnd"/>
                    </w:p>
                    <w:p w14:paraId="2BF565C8" w14:textId="004E7DCE" w:rsidR="00A24F17" w:rsidRPr="008F0003" w:rsidRDefault="00A24F17"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 xml:space="preserve">500 West </w:t>
                      </w:r>
                      <w:proofErr w:type="spellStart"/>
                      <w:r w:rsidRPr="008F0003">
                        <w:rPr>
                          <w:rFonts w:ascii="Arial" w:hAnsi="Arial" w:cs="Arial"/>
                          <w:b/>
                          <w:color w:val="FFFFFF"/>
                          <w:sz w:val="24"/>
                          <w:szCs w:val="24"/>
                          <w:lang w:val="en-GB"/>
                        </w:rPr>
                        <w:t>Loockerman</w:t>
                      </w:r>
                      <w:proofErr w:type="spellEnd"/>
                      <w:r w:rsidRPr="008F0003">
                        <w:rPr>
                          <w:rFonts w:ascii="Arial" w:hAnsi="Arial" w:cs="Arial"/>
                          <w:b/>
                          <w:color w:val="FFFFFF"/>
                          <w:sz w:val="24"/>
                          <w:szCs w:val="24"/>
                          <w:lang w:val="en-GB"/>
                        </w:rPr>
                        <w:t xml:space="preserve"> Street</w:t>
                      </w:r>
                    </w:p>
                    <w:p w14:paraId="5CF3E48A" w14:textId="2859758F" w:rsidR="00A24F17" w:rsidRPr="00BA4E40" w:rsidRDefault="00A24F17" w:rsidP="0022467F">
                      <w:pPr>
                        <w:jc w:val="center"/>
                        <w:rPr>
                          <w:rFonts w:ascii="Arial" w:hAnsi="Arial" w:cs="Arial"/>
                          <w:color w:val="FFFFFF"/>
                          <w:sz w:val="22"/>
                          <w:szCs w:val="22"/>
                        </w:rPr>
                      </w:pPr>
                      <w:r w:rsidRPr="008F0003">
                        <w:rPr>
                          <w:rFonts w:ascii="Arial" w:hAnsi="Arial" w:cs="Arial"/>
                          <w:b/>
                          <w:color w:val="FFFFFF"/>
                          <w:sz w:val="24"/>
                          <w:szCs w:val="24"/>
                          <w:lang w:val="en-GB"/>
                        </w:rPr>
                        <w:t xml:space="preserve">Dover, DE </w:t>
                      </w:r>
                    </w:p>
                  </w:txbxContent>
                </v:textbox>
                <w10:wrap anchorx="page"/>
              </v:shape>
            </w:pict>
          </mc:Fallback>
        </mc:AlternateContent>
      </w:r>
      <w:r w:rsidR="00553A95" w:rsidRPr="00A14D61">
        <w:rPr>
          <w:rFonts w:ascii="Arial" w:hAnsi="Arial"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A24F17" w:rsidRDefault="00A24F17"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9"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5/ZSQ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KZjn9l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30"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100212BF" w14:textId="77777777" w:rsidR="00A24F17" w:rsidRDefault="00A24F17"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A14D61">
        <w:rPr>
          <w:rFonts w:ascii="Arial" w:hAnsi="Arial" w:cs="Arial"/>
          <w:sz w:val="22"/>
          <w:szCs w:val="22"/>
          <w:lang w:val="en-GB"/>
        </w:rPr>
        <w:t xml:space="preserve">                                                                                                                                                                                                                                                                                                                                                                                                                                                                                                                                                                          </w:t>
      </w:r>
      <w:r w:rsidR="0022467F" w:rsidRPr="00A14D61">
        <w:rPr>
          <w:rFonts w:ascii="Arial" w:hAnsi="Arial" w:cs="Arial"/>
          <w:sz w:val="22"/>
          <w:szCs w:val="22"/>
          <w:lang w:val="en-GB"/>
        </w:rPr>
        <w:tab/>
      </w:r>
    </w:p>
    <w:tbl>
      <w:tblPr>
        <w:tblW w:w="5567" w:type="pct"/>
        <w:tblInd w:w="-720" w:type="dxa"/>
        <w:tblLayout w:type="fixed"/>
        <w:tblLook w:val="01E0" w:firstRow="1" w:lastRow="1" w:firstColumn="1" w:lastColumn="1" w:noHBand="0" w:noVBand="0"/>
      </w:tblPr>
      <w:tblGrid>
        <w:gridCol w:w="1893"/>
        <w:gridCol w:w="8801"/>
      </w:tblGrid>
      <w:tr w:rsidR="008B0A9F" w:rsidRPr="00A14D61" w14:paraId="6C8A3EA3" w14:textId="77777777" w:rsidTr="004E5D45">
        <w:trPr>
          <w:trHeight w:hRule="exact" w:val="597"/>
        </w:trPr>
        <w:tc>
          <w:tcPr>
            <w:tcW w:w="1893" w:type="dxa"/>
            <w:noWrap/>
          </w:tcPr>
          <w:p w14:paraId="616B43C9" w14:textId="77777777" w:rsidR="008B0A9F" w:rsidRPr="00A14D61" w:rsidRDefault="008B0A9F" w:rsidP="006D606E">
            <w:pPr>
              <w:jc w:val="both"/>
              <w:rPr>
                <w:rFonts w:ascii="Arial" w:hAnsi="Arial" w:cs="Arial"/>
                <w:b/>
                <w:sz w:val="22"/>
                <w:szCs w:val="22"/>
                <w:u w:val="single"/>
              </w:rPr>
            </w:pPr>
          </w:p>
          <w:p w14:paraId="4F0DBE48" w14:textId="6B14551A" w:rsidR="008F0003" w:rsidRPr="00A14D61" w:rsidRDefault="008F0003" w:rsidP="006D606E">
            <w:pPr>
              <w:jc w:val="both"/>
              <w:rPr>
                <w:rFonts w:ascii="Arial" w:hAnsi="Arial" w:cs="Arial"/>
                <w:b/>
                <w:sz w:val="22"/>
                <w:szCs w:val="22"/>
                <w:u w:val="single"/>
              </w:rPr>
            </w:pPr>
            <w:r w:rsidRPr="00A14D61">
              <w:rPr>
                <w:rFonts w:ascii="Arial" w:hAnsi="Arial" w:cs="Arial"/>
                <w:b/>
                <w:sz w:val="22"/>
                <w:szCs w:val="22"/>
                <w:u w:val="single"/>
              </w:rPr>
              <w:t>Members</w:t>
            </w:r>
          </w:p>
        </w:tc>
        <w:tc>
          <w:tcPr>
            <w:tcW w:w="8801" w:type="dxa"/>
          </w:tcPr>
          <w:p w14:paraId="5D499FF4" w14:textId="77777777" w:rsidR="008B0A9F" w:rsidRPr="00A14D61" w:rsidRDefault="008B0A9F" w:rsidP="006D606E">
            <w:pPr>
              <w:jc w:val="both"/>
              <w:rPr>
                <w:rFonts w:ascii="Arial" w:hAnsi="Arial" w:cs="Arial"/>
                <w:sz w:val="22"/>
                <w:szCs w:val="22"/>
              </w:rPr>
            </w:pPr>
          </w:p>
        </w:tc>
      </w:tr>
      <w:tr w:rsidR="00075DA5" w:rsidRPr="00A14D61" w14:paraId="1C0FD54F" w14:textId="77777777" w:rsidTr="004E5D45">
        <w:trPr>
          <w:trHeight w:hRule="exact" w:val="270"/>
        </w:trPr>
        <w:tc>
          <w:tcPr>
            <w:tcW w:w="1893" w:type="dxa"/>
          </w:tcPr>
          <w:p w14:paraId="0E91DBBE" w14:textId="70F09D09" w:rsidR="00075DA5" w:rsidRPr="00A14D61" w:rsidRDefault="00BB6857" w:rsidP="00B707AB">
            <w:pPr>
              <w:jc w:val="both"/>
              <w:rPr>
                <w:rFonts w:ascii="Arial" w:hAnsi="Arial" w:cs="Arial"/>
                <w:sz w:val="22"/>
                <w:szCs w:val="22"/>
              </w:rPr>
            </w:pPr>
            <w:r>
              <w:rPr>
                <w:rFonts w:ascii="Arial" w:hAnsi="Arial" w:cs="Arial"/>
                <w:sz w:val="22"/>
                <w:szCs w:val="22"/>
              </w:rPr>
              <w:t>Did not attend</w:t>
            </w:r>
          </w:p>
        </w:tc>
        <w:tc>
          <w:tcPr>
            <w:tcW w:w="8801" w:type="dxa"/>
          </w:tcPr>
          <w:p w14:paraId="0CA7CA7D" w14:textId="23E16879" w:rsidR="00075DA5" w:rsidRPr="00A14D61" w:rsidRDefault="00073D0A" w:rsidP="006D606E">
            <w:pPr>
              <w:jc w:val="both"/>
              <w:rPr>
                <w:rFonts w:ascii="Arial" w:hAnsi="Arial" w:cs="Arial"/>
                <w:sz w:val="22"/>
                <w:szCs w:val="22"/>
              </w:rPr>
            </w:pPr>
            <w:proofErr w:type="spellStart"/>
            <w:r w:rsidRPr="00A14D61">
              <w:rPr>
                <w:rFonts w:ascii="Arial" w:hAnsi="Arial" w:cs="Arial"/>
                <w:sz w:val="22"/>
                <w:szCs w:val="22"/>
              </w:rPr>
              <w:t>Vikas</w:t>
            </w:r>
            <w:proofErr w:type="spellEnd"/>
            <w:r w:rsidRPr="00A14D61">
              <w:rPr>
                <w:rFonts w:ascii="Arial" w:hAnsi="Arial" w:cs="Arial"/>
                <w:sz w:val="22"/>
                <w:szCs w:val="22"/>
              </w:rPr>
              <w:t xml:space="preserve"> Batra, MD, FACP, FC – Sussex Pulmonary &amp; Endocrine Consultants, PA</w:t>
            </w:r>
          </w:p>
        </w:tc>
      </w:tr>
      <w:tr w:rsidR="008B0A9F" w:rsidRPr="00A14D61" w14:paraId="4F5D23FF" w14:textId="77777777" w:rsidTr="004E5D45">
        <w:trPr>
          <w:trHeight w:hRule="exact" w:val="289"/>
        </w:trPr>
        <w:tc>
          <w:tcPr>
            <w:tcW w:w="1893" w:type="dxa"/>
          </w:tcPr>
          <w:p w14:paraId="2676FE82" w14:textId="59C567DE" w:rsidR="008B0A9F" w:rsidRPr="00A14D61" w:rsidRDefault="00BB6857" w:rsidP="00B707AB">
            <w:pPr>
              <w:jc w:val="both"/>
              <w:rPr>
                <w:rFonts w:ascii="Arial" w:hAnsi="Arial" w:cs="Arial"/>
                <w:sz w:val="22"/>
                <w:szCs w:val="22"/>
              </w:rPr>
            </w:pPr>
            <w:r>
              <w:rPr>
                <w:rFonts w:ascii="Arial" w:hAnsi="Arial" w:cs="Arial"/>
                <w:sz w:val="22"/>
                <w:szCs w:val="22"/>
              </w:rPr>
              <w:t>Attended</w:t>
            </w:r>
          </w:p>
        </w:tc>
        <w:tc>
          <w:tcPr>
            <w:tcW w:w="8801" w:type="dxa"/>
          </w:tcPr>
          <w:p w14:paraId="3E0E8DA7" w14:textId="7DFCD24F" w:rsidR="008B0A9F" w:rsidRPr="00A14D61" w:rsidRDefault="00FD4F70" w:rsidP="006D606E">
            <w:pPr>
              <w:jc w:val="both"/>
              <w:rPr>
                <w:rFonts w:ascii="Arial" w:hAnsi="Arial" w:cs="Arial"/>
                <w:sz w:val="22"/>
                <w:szCs w:val="22"/>
              </w:rPr>
            </w:pPr>
            <w:r w:rsidRPr="00A14D61">
              <w:rPr>
                <w:rFonts w:ascii="Arial" w:hAnsi="Arial" w:cs="Arial"/>
                <w:sz w:val="22"/>
                <w:szCs w:val="22"/>
              </w:rPr>
              <w:t>Heather Bittner-Fagan – Christiana Care Health System</w:t>
            </w:r>
          </w:p>
        </w:tc>
      </w:tr>
      <w:tr w:rsidR="008B0A9F" w:rsidRPr="00A14D61" w14:paraId="38873B91" w14:textId="77777777" w:rsidTr="004E5D45">
        <w:trPr>
          <w:trHeight w:hRule="exact" w:val="270"/>
        </w:trPr>
        <w:tc>
          <w:tcPr>
            <w:tcW w:w="1893" w:type="dxa"/>
          </w:tcPr>
          <w:p w14:paraId="21CF377E" w14:textId="45725640" w:rsidR="008B0A9F" w:rsidRPr="00A14D61" w:rsidRDefault="007A750E" w:rsidP="006D606E">
            <w:pPr>
              <w:jc w:val="both"/>
              <w:rPr>
                <w:rFonts w:ascii="Arial" w:hAnsi="Arial" w:cs="Arial"/>
                <w:sz w:val="22"/>
                <w:szCs w:val="22"/>
              </w:rPr>
            </w:pPr>
            <w:r>
              <w:rPr>
                <w:rFonts w:ascii="Arial" w:hAnsi="Arial" w:cs="Arial"/>
                <w:sz w:val="22"/>
                <w:szCs w:val="22"/>
              </w:rPr>
              <w:t>Did not attend</w:t>
            </w:r>
          </w:p>
        </w:tc>
        <w:tc>
          <w:tcPr>
            <w:tcW w:w="8801" w:type="dxa"/>
          </w:tcPr>
          <w:p w14:paraId="2590A143" w14:textId="520E8AA8" w:rsidR="008B0A9F" w:rsidRPr="00A14D61" w:rsidRDefault="00FD4F70" w:rsidP="00663EE8">
            <w:pPr>
              <w:jc w:val="both"/>
              <w:rPr>
                <w:rFonts w:ascii="Arial" w:hAnsi="Arial" w:cs="Arial"/>
                <w:sz w:val="22"/>
                <w:szCs w:val="22"/>
              </w:rPr>
            </w:pPr>
            <w:r w:rsidRPr="00A14D61">
              <w:rPr>
                <w:rFonts w:ascii="Arial" w:hAnsi="Arial" w:cs="Arial"/>
                <w:sz w:val="22"/>
                <w:szCs w:val="22"/>
              </w:rPr>
              <w:t>Kathleen Connors-Juras – American Cancer Society</w:t>
            </w:r>
          </w:p>
        </w:tc>
      </w:tr>
      <w:tr w:rsidR="00927BA6" w:rsidRPr="00A14D61" w14:paraId="7A38F811" w14:textId="77777777" w:rsidTr="004E5D45">
        <w:trPr>
          <w:trHeight w:hRule="exact" w:val="289"/>
        </w:trPr>
        <w:tc>
          <w:tcPr>
            <w:tcW w:w="1893" w:type="dxa"/>
            <w:noWrap/>
          </w:tcPr>
          <w:p w14:paraId="4C4DD404" w14:textId="6499DAE0" w:rsidR="00927BA6" w:rsidRPr="00A14D61" w:rsidRDefault="00BB6857" w:rsidP="00C945D0">
            <w:pPr>
              <w:jc w:val="both"/>
              <w:rPr>
                <w:rFonts w:ascii="Arial" w:hAnsi="Arial" w:cs="Arial"/>
                <w:sz w:val="22"/>
                <w:szCs w:val="22"/>
              </w:rPr>
            </w:pPr>
            <w:r>
              <w:rPr>
                <w:rFonts w:ascii="Arial" w:hAnsi="Arial" w:cs="Arial"/>
                <w:sz w:val="22"/>
                <w:szCs w:val="22"/>
              </w:rPr>
              <w:t>Did not attend</w:t>
            </w:r>
          </w:p>
        </w:tc>
        <w:tc>
          <w:tcPr>
            <w:tcW w:w="8801" w:type="dxa"/>
          </w:tcPr>
          <w:p w14:paraId="60CB81A1" w14:textId="48F03F33" w:rsidR="00927BA6" w:rsidRPr="00A14D61" w:rsidRDefault="00FD4F70" w:rsidP="00C857FD">
            <w:pPr>
              <w:jc w:val="both"/>
              <w:rPr>
                <w:rFonts w:ascii="Arial" w:hAnsi="Arial" w:cs="Arial"/>
                <w:sz w:val="22"/>
                <w:szCs w:val="22"/>
              </w:rPr>
            </w:pPr>
            <w:r w:rsidRPr="00A14D61">
              <w:rPr>
                <w:rFonts w:ascii="Arial" w:hAnsi="Arial" w:cs="Arial"/>
                <w:sz w:val="22"/>
                <w:szCs w:val="22"/>
              </w:rPr>
              <w:t>Eileen Edmunds – Delaware Breast Cancer Coalition</w:t>
            </w:r>
          </w:p>
        </w:tc>
      </w:tr>
      <w:tr w:rsidR="00927BA6" w:rsidRPr="00A14D61" w14:paraId="3D517A98" w14:textId="77777777" w:rsidTr="004E5D45">
        <w:trPr>
          <w:trHeight w:hRule="exact" w:val="289"/>
        </w:trPr>
        <w:tc>
          <w:tcPr>
            <w:tcW w:w="1893" w:type="dxa"/>
            <w:noWrap/>
          </w:tcPr>
          <w:p w14:paraId="7AB7D449" w14:textId="621B4D32" w:rsidR="00927BA6" w:rsidRPr="00A14D61" w:rsidRDefault="007A750E" w:rsidP="006D606E">
            <w:pPr>
              <w:jc w:val="both"/>
              <w:rPr>
                <w:rFonts w:ascii="Arial" w:hAnsi="Arial" w:cs="Arial"/>
                <w:sz w:val="22"/>
                <w:szCs w:val="22"/>
              </w:rPr>
            </w:pPr>
            <w:r>
              <w:rPr>
                <w:rFonts w:ascii="Arial" w:hAnsi="Arial" w:cs="Arial"/>
                <w:sz w:val="22"/>
                <w:szCs w:val="22"/>
              </w:rPr>
              <w:t>Attended</w:t>
            </w:r>
          </w:p>
        </w:tc>
        <w:tc>
          <w:tcPr>
            <w:tcW w:w="8801" w:type="dxa"/>
          </w:tcPr>
          <w:p w14:paraId="7957EDFA" w14:textId="44849B81" w:rsidR="00927BA6" w:rsidRPr="00A14D61" w:rsidRDefault="00FD4F70" w:rsidP="00663EE8">
            <w:pPr>
              <w:jc w:val="both"/>
              <w:rPr>
                <w:rFonts w:ascii="Arial" w:hAnsi="Arial" w:cs="Arial"/>
                <w:sz w:val="22"/>
                <w:szCs w:val="22"/>
              </w:rPr>
            </w:pPr>
            <w:r w:rsidRPr="00A14D61">
              <w:rPr>
                <w:rFonts w:ascii="Arial" w:hAnsi="Arial" w:cs="Arial"/>
                <w:sz w:val="22"/>
                <w:szCs w:val="22"/>
              </w:rPr>
              <w:t>Stephen Grubbs, MD – American Society of Clinical Oncology</w:t>
            </w:r>
          </w:p>
        </w:tc>
      </w:tr>
      <w:tr w:rsidR="00927BA6" w:rsidRPr="00A14D61" w14:paraId="502A4F4E" w14:textId="77777777" w:rsidTr="004E5D45">
        <w:trPr>
          <w:trHeight w:hRule="exact" w:val="270"/>
        </w:trPr>
        <w:tc>
          <w:tcPr>
            <w:tcW w:w="1893" w:type="dxa"/>
            <w:noWrap/>
          </w:tcPr>
          <w:p w14:paraId="30390244" w14:textId="780AA3A7" w:rsidR="00927BA6" w:rsidRPr="00A14D61" w:rsidRDefault="00BB6857" w:rsidP="006D606E">
            <w:pPr>
              <w:jc w:val="both"/>
              <w:rPr>
                <w:rFonts w:ascii="Arial" w:hAnsi="Arial" w:cs="Arial"/>
                <w:sz w:val="22"/>
                <w:szCs w:val="22"/>
              </w:rPr>
            </w:pPr>
            <w:r>
              <w:rPr>
                <w:rFonts w:ascii="Arial" w:hAnsi="Arial" w:cs="Arial"/>
                <w:sz w:val="22"/>
                <w:szCs w:val="22"/>
              </w:rPr>
              <w:t>Attended</w:t>
            </w:r>
          </w:p>
        </w:tc>
        <w:tc>
          <w:tcPr>
            <w:tcW w:w="8801" w:type="dxa"/>
          </w:tcPr>
          <w:p w14:paraId="1618CAD7" w14:textId="2DA6929C" w:rsidR="00927BA6" w:rsidRPr="00A14D61" w:rsidRDefault="00FD4F70" w:rsidP="006D606E">
            <w:pPr>
              <w:jc w:val="both"/>
              <w:rPr>
                <w:rFonts w:ascii="Arial" w:hAnsi="Arial" w:cs="Arial"/>
                <w:sz w:val="22"/>
                <w:szCs w:val="22"/>
              </w:rPr>
            </w:pPr>
            <w:r w:rsidRPr="00A14D61">
              <w:rPr>
                <w:rFonts w:ascii="Arial" w:hAnsi="Arial" w:cs="Arial"/>
                <w:sz w:val="22"/>
                <w:szCs w:val="22"/>
              </w:rPr>
              <w:t>Nora Katurakes, RN, MSN, OCN – Christiana Care Health System</w:t>
            </w:r>
          </w:p>
        </w:tc>
      </w:tr>
      <w:tr w:rsidR="00927BA6" w:rsidRPr="00A14D61" w14:paraId="2D475C2D" w14:textId="77777777" w:rsidTr="004E5D45">
        <w:trPr>
          <w:trHeight w:hRule="exact" w:val="289"/>
        </w:trPr>
        <w:tc>
          <w:tcPr>
            <w:tcW w:w="1893" w:type="dxa"/>
            <w:noWrap/>
          </w:tcPr>
          <w:p w14:paraId="02313BD5" w14:textId="2D20881B" w:rsidR="00927BA6" w:rsidRPr="00A14D61" w:rsidRDefault="00BB6857" w:rsidP="006D606E">
            <w:pPr>
              <w:jc w:val="both"/>
              <w:rPr>
                <w:rFonts w:ascii="Arial" w:hAnsi="Arial" w:cs="Arial"/>
                <w:sz w:val="22"/>
                <w:szCs w:val="22"/>
              </w:rPr>
            </w:pPr>
            <w:r>
              <w:rPr>
                <w:rFonts w:ascii="Arial" w:hAnsi="Arial" w:cs="Arial"/>
                <w:sz w:val="22"/>
                <w:szCs w:val="22"/>
              </w:rPr>
              <w:t>Did not attend</w:t>
            </w:r>
          </w:p>
        </w:tc>
        <w:tc>
          <w:tcPr>
            <w:tcW w:w="8801" w:type="dxa"/>
          </w:tcPr>
          <w:p w14:paraId="35D0FB59" w14:textId="01B499FB" w:rsidR="00927BA6" w:rsidRPr="00A14D61" w:rsidRDefault="00FD4F70" w:rsidP="006D606E">
            <w:pPr>
              <w:jc w:val="both"/>
              <w:rPr>
                <w:rFonts w:ascii="Arial" w:hAnsi="Arial" w:cs="Arial"/>
                <w:sz w:val="22"/>
                <w:szCs w:val="22"/>
              </w:rPr>
            </w:pPr>
            <w:r w:rsidRPr="00A14D61">
              <w:rPr>
                <w:rFonts w:ascii="Arial" w:hAnsi="Arial" w:cs="Arial"/>
                <w:sz w:val="22"/>
                <w:szCs w:val="22"/>
              </w:rPr>
              <w:t>Carolee Polek, RN, MSN, PhD – DE Diamond Chapter of the Oncology Nursing  Society</w:t>
            </w:r>
          </w:p>
        </w:tc>
      </w:tr>
      <w:tr w:rsidR="00927BA6" w:rsidRPr="00A14D61" w14:paraId="36B4EBC9" w14:textId="77777777" w:rsidTr="004E5D45">
        <w:trPr>
          <w:trHeight w:hRule="exact" w:val="261"/>
        </w:trPr>
        <w:tc>
          <w:tcPr>
            <w:tcW w:w="1893" w:type="dxa"/>
            <w:noWrap/>
          </w:tcPr>
          <w:p w14:paraId="25A808D6" w14:textId="54124C86" w:rsidR="00927BA6" w:rsidRPr="00A14D61" w:rsidRDefault="00BB6857" w:rsidP="006D606E">
            <w:pPr>
              <w:jc w:val="both"/>
              <w:rPr>
                <w:rFonts w:ascii="Arial" w:hAnsi="Arial" w:cs="Arial"/>
                <w:sz w:val="22"/>
                <w:szCs w:val="22"/>
              </w:rPr>
            </w:pPr>
            <w:r>
              <w:rPr>
                <w:rFonts w:ascii="Arial" w:hAnsi="Arial" w:cs="Arial"/>
                <w:sz w:val="22"/>
                <w:szCs w:val="22"/>
              </w:rPr>
              <w:t>Attended</w:t>
            </w:r>
          </w:p>
        </w:tc>
        <w:tc>
          <w:tcPr>
            <w:tcW w:w="8801" w:type="dxa"/>
          </w:tcPr>
          <w:p w14:paraId="3A67AF18" w14:textId="60EC95B7" w:rsidR="00927BA6" w:rsidRPr="00A14D61" w:rsidRDefault="00FD4F70" w:rsidP="006D606E">
            <w:pPr>
              <w:jc w:val="both"/>
              <w:rPr>
                <w:rFonts w:ascii="Arial" w:hAnsi="Arial" w:cs="Arial"/>
                <w:sz w:val="22"/>
                <w:szCs w:val="22"/>
              </w:rPr>
            </w:pPr>
            <w:r w:rsidRPr="00A14D61">
              <w:rPr>
                <w:rFonts w:ascii="Arial" w:hAnsi="Arial" w:cs="Arial"/>
                <w:sz w:val="22"/>
                <w:szCs w:val="22"/>
              </w:rPr>
              <w:t xml:space="preserve">Judith Ramirez – Beebe Hospital – </w:t>
            </w:r>
            <w:proofErr w:type="spellStart"/>
            <w:r w:rsidRPr="00A14D61">
              <w:rPr>
                <w:rFonts w:ascii="Arial" w:hAnsi="Arial" w:cs="Arial"/>
                <w:sz w:val="22"/>
                <w:szCs w:val="22"/>
              </w:rPr>
              <w:t>Tunnell</w:t>
            </w:r>
            <w:proofErr w:type="spellEnd"/>
            <w:r w:rsidRPr="00A14D61">
              <w:rPr>
                <w:rFonts w:ascii="Arial" w:hAnsi="Arial" w:cs="Arial"/>
                <w:sz w:val="22"/>
                <w:szCs w:val="22"/>
              </w:rPr>
              <w:t xml:space="preserve"> Cancer Center</w:t>
            </w:r>
          </w:p>
        </w:tc>
      </w:tr>
      <w:tr w:rsidR="00927BA6" w:rsidRPr="00A14D61" w14:paraId="2E5F49A5" w14:textId="77777777" w:rsidTr="004E5D45">
        <w:trPr>
          <w:trHeight w:hRule="exact" w:val="279"/>
        </w:trPr>
        <w:tc>
          <w:tcPr>
            <w:tcW w:w="1893" w:type="dxa"/>
            <w:noWrap/>
          </w:tcPr>
          <w:p w14:paraId="55C63D1C" w14:textId="5D0E8CEA" w:rsidR="00927BA6" w:rsidRPr="00A14D61" w:rsidRDefault="00BB6857" w:rsidP="006D606E">
            <w:pPr>
              <w:jc w:val="both"/>
              <w:rPr>
                <w:rFonts w:ascii="Arial" w:hAnsi="Arial" w:cs="Arial"/>
                <w:sz w:val="22"/>
                <w:szCs w:val="22"/>
              </w:rPr>
            </w:pPr>
            <w:r>
              <w:rPr>
                <w:rFonts w:ascii="Arial" w:hAnsi="Arial" w:cs="Arial"/>
                <w:sz w:val="22"/>
                <w:szCs w:val="22"/>
              </w:rPr>
              <w:t>Did not attend</w:t>
            </w:r>
          </w:p>
        </w:tc>
        <w:tc>
          <w:tcPr>
            <w:tcW w:w="8801" w:type="dxa"/>
          </w:tcPr>
          <w:p w14:paraId="312332C4" w14:textId="751B0DCD" w:rsidR="00927BA6" w:rsidRPr="00A14D61" w:rsidRDefault="00FD4F70" w:rsidP="006D606E">
            <w:pPr>
              <w:jc w:val="both"/>
              <w:rPr>
                <w:rFonts w:ascii="Arial" w:hAnsi="Arial" w:cs="Arial"/>
                <w:sz w:val="22"/>
                <w:szCs w:val="22"/>
              </w:rPr>
            </w:pPr>
            <w:r w:rsidRPr="00A14D61">
              <w:rPr>
                <w:rFonts w:ascii="Arial" w:hAnsi="Arial" w:cs="Arial"/>
                <w:sz w:val="22"/>
                <w:szCs w:val="22"/>
              </w:rPr>
              <w:t>Albert Rizzo, MD FACP FCCP – Christiana Care Health System</w:t>
            </w:r>
          </w:p>
        </w:tc>
      </w:tr>
      <w:tr w:rsidR="00927BA6" w:rsidRPr="00A14D61" w14:paraId="0B6D8E15" w14:textId="77777777" w:rsidTr="004E5D45">
        <w:trPr>
          <w:trHeight w:hRule="exact" w:val="279"/>
        </w:trPr>
        <w:tc>
          <w:tcPr>
            <w:tcW w:w="1893" w:type="dxa"/>
            <w:noWrap/>
          </w:tcPr>
          <w:p w14:paraId="1898FA83" w14:textId="1D866E76" w:rsidR="00927BA6" w:rsidRPr="00A14D61" w:rsidRDefault="007A750E" w:rsidP="006D606E">
            <w:pPr>
              <w:jc w:val="both"/>
              <w:rPr>
                <w:rFonts w:ascii="Arial" w:hAnsi="Arial" w:cs="Arial"/>
                <w:sz w:val="22"/>
                <w:szCs w:val="22"/>
              </w:rPr>
            </w:pPr>
            <w:r>
              <w:rPr>
                <w:rFonts w:ascii="Arial" w:hAnsi="Arial" w:cs="Arial"/>
                <w:sz w:val="22"/>
                <w:szCs w:val="22"/>
              </w:rPr>
              <w:t>Attended</w:t>
            </w:r>
          </w:p>
        </w:tc>
        <w:tc>
          <w:tcPr>
            <w:tcW w:w="8801" w:type="dxa"/>
          </w:tcPr>
          <w:p w14:paraId="3FCF3693" w14:textId="69A9FDCB" w:rsidR="00927BA6" w:rsidRPr="00A14D61" w:rsidRDefault="00FD4F70" w:rsidP="00C945D0">
            <w:pPr>
              <w:jc w:val="both"/>
              <w:rPr>
                <w:rFonts w:ascii="Arial" w:hAnsi="Arial" w:cs="Arial"/>
                <w:sz w:val="22"/>
                <w:szCs w:val="22"/>
              </w:rPr>
            </w:pPr>
            <w:r w:rsidRPr="00A14D61">
              <w:rPr>
                <w:rFonts w:ascii="Arial" w:hAnsi="Arial" w:cs="Arial"/>
                <w:sz w:val="22"/>
                <w:szCs w:val="22"/>
              </w:rPr>
              <w:t>Robert Sikes, PhD.- University of Delaware</w:t>
            </w:r>
          </w:p>
        </w:tc>
      </w:tr>
      <w:tr w:rsidR="00927BA6" w:rsidRPr="00A14D61" w14:paraId="403993A7" w14:textId="77777777" w:rsidTr="004E5D45">
        <w:trPr>
          <w:trHeight w:hRule="exact" w:val="279"/>
        </w:trPr>
        <w:tc>
          <w:tcPr>
            <w:tcW w:w="1893" w:type="dxa"/>
            <w:noWrap/>
          </w:tcPr>
          <w:p w14:paraId="1D98C808" w14:textId="7B37CE2F" w:rsidR="00927BA6" w:rsidRPr="00A14D61" w:rsidRDefault="007A750E" w:rsidP="00687A9C">
            <w:pPr>
              <w:jc w:val="both"/>
              <w:rPr>
                <w:rFonts w:ascii="Arial" w:hAnsi="Arial" w:cs="Arial"/>
                <w:sz w:val="22"/>
                <w:szCs w:val="22"/>
              </w:rPr>
            </w:pPr>
            <w:r>
              <w:rPr>
                <w:rFonts w:ascii="Arial" w:hAnsi="Arial" w:cs="Arial"/>
                <w:sz w:val="22"/>
                <w:szCs w:val="22"/>
              </w:rPr>
              <w:t>Did not attend</w:t>
            </w:r>
          </w:p>
        </w:tc>
        <w:tc>
          <w:tcPr>
            <w:tcW w:w="8801" w:type="dxa"/>
          </w:tcPr>
          <w:p w14:paraId="5229D416" w14:textId="77777777" w:rsidR="00927BA6" w:rsidRDefault="00FD4F70" w:rsidP="006D606E">
            <w:pPr>
              <w:jc w:val="both"/>
              <w:rPr>
                <w:rFonts w:ascii="Arial" w:hAnsi="Arial" w:cs="Arial"/>
                <w:sz w:val="22"/>
                <w:szCs w:val="22"/>
              </w:rPr>
            </w:pPr>
            <w:r w:rsidRPr="00A14D61">
              <w:rPr>
                <w:rFonts w:ascii="Arial" w:hAnsi="Arial" w:cs="Arial"/>
                <w:sz w:val="22"/>
                <w:szCs w:val="22"/>
              </w:rPr>
              <w:t>Michael R. Zaragoza, MD, FACS – Delaware Prostate Cancer Coalition</w:t>
            </w:r>
          </w:p>
          <w:p w14:paraId="093E907C" w14:textId="44BF9CCC" w:rsidR="00BB6857" w:rsidRPr="00A14D61" w:rsidRDefault="00BB6857" w:rsidP="006D606E">
            <w:pPr>
              <w:jc w:val="both"/>
              <w:rPr>
                <w:rFonts w:ascii="Arial" w:hAnsi="Arial" w:cs="Arial"/>
                <w:sz w:val="22"/>
                <w:szCs w:val="22"/>
              </w:rPr>
            </w:pPr>
          </w:p>
        </w:tc>
      </w:tr>
      <w:tr w:rsidR="00927BA6" w:rsidRPr="00A14D61" w14:paraId="3E87890A" w14:textId="77777777" w:rsidTr="004E5D45">
        <w:trPr>
          <w:trHeight w:hRule="exact" w:val="279"/>
        </w:trPr>
        <w:tc>
          <w:tcPr>
            <w:tcW w:w="1893" w:type="dxa"/>
            <w:noWrap/>
            <w:vAlign w:val="bottom"/>
          </w:tcPr>
          <w:p w14:paraId="7DD83234" w14:textId="77777777" w:rsidR="008C78F5" w:rsidRPr="00A14D61" w:rsidRDefault="008C78F5" w:rsidP="008C78F5">
            <w:pPr>
              <w:jc w:val="both"/>
              <w:rPr>
                <w:rFonts w:ascii="Arial" w:hAnsi="Arial" w:cs="Arial"/>
                <w:b/>
                <w:sz w:val="22"/>
                <w:szCs w:val="22"/>
                <w:u w:val="single"/>
              </w:rPr>
            </w:pPr>
            <w:r w:rsidRPr="00A14D61">
              <w:rPr>
                <w:rFonts w:ascii="Arial" w:hAnsi="Arial" w:cs="Arial"/>
                <w:b/>
                <w:sz w:val="22"/>
                <w:szCs w:val="22"/>
                <w:u w:val="single"/>
              </w:rPr>
              <w:t>Staff</w:t>
            </w:r>
          </w:p>
          <w:p w14:paraId="7BE246C1" w14:textId="77777777" w:rsidR="00927BA6" w:rsidRPr="00A14D61" w:rsidRDefault="00927BA6" w:rsidP="00D10F13">
            <w:pPr>
              <w:jc w:val="both"/>
              <w:rPr>
                <w:rFonts w:ascii="Arial" w:hAnsi="Arial" w:cs="Arial"/>
                <w:sz w:val="22"/>
                <w:szCs w:val="22"/>
              </w:rPr>
            </w:pPr>
          </w:p>
        </w:tc>
        <w:tc>
          <w:tcPr>
            <w:tcW w:w="8801" w:type="dxa"/>
            <w:vAlign w:val="bottom"/>
          </w:tcPr>
          <w:p w14:paraId="32C15931" w14:textId="1F378746" w:rsidR="00927BA6" w:rsidRPr="00A14D61" w:rsidRDefault="00927BA6" w:rsidP="006D606E">
            <w:pPr>
              <w:jc w:val="both"/>
              <w:rPr>
                <w:rFonts w:ascii="Arial" w:hAnsi="Arial" w:cs="Arial"/>
                <w:sz w:val="22"/>
                <w:szCs w:val="22"/>
              </w:rPr>
            </w:pPr>
          </w:p>
        </w:tc>
      </w:tr>
      <w:tr w:rsidR="00EB7639" w:rsidRPr="00A14D61" w14:paraId="4F049422" w14:textId="77777777" w:rsidTr="004E5D45">
        <w:tblPrEx>
          <w:tblLook w:val="0000" w:firstRow="0" w:lastRow="0" w:firstColumn="0" w:lastColumn="0" w:noHBand="0" w:noVBand="0"/>
        </w:tblPrEx>
        <w:trPr>
          <w:trHeight w:hRule="exact" w:val="307"/>
        </w:trPr>
        <w:tc>
          <w:tcPr>
            <w:tcW w:w="1893" w:type="dxa"/>
            <w:noWrap/>
            <w:vAlign w:val="bottom"/>
          </w:tcPr>
          <w:p w14:paraId="5F08F7C6" w14:textId="561E4466" w:rsidR="00EB7639" w:rsidRPr="00A14D61" w:rsidRDefault="008C78F5" w:rsidP="008C78F5">
            <w:pPr>
              <w:jc w:val="both"/>
              <w:rPr>
                <w:rFonts w:ascii="Arial" w:hAnsi="Arial" w:cs="Arial"/>
                <w:sz w:val="22"/>
                <w:szCs w:val="22"/>
              </w:rPr>
            </w:pPr>
            <w:r>
              <w:rPr>
                <w:rFonts w:ascii="Arial" w:hAnsi="Arial" w:cs="Arial"/>
                <w:sz w:val="22"/>
                <w:szCs w:val="22"/>
              </w:rPr>
              <w:t>Attended</w:t>
            </w:r>
          </w:p>
        </w:tc>
        <w:tc>
          <w:tcPr>
            <w:tcW w:w="8801" w:type="dxa"/>
            <w:vAlign w:val="bottom"/>
          </w:tcPr>
          <w:p w14:paraId="76164290" w14:textId="626E557F" w:rsidR="00EB7639" w:rsidRPr="00A14D61" w:rsidRDefault="004C6DC5" w:rsidP="006D606E">
            <w:pPr>
              <w:jc w:val="both"/>
              <w:rPr>
                <w:rFonts w:ascii="Arial" w:hAnsi="Arial" w:cs="Arial"/>
                <w:sz w:val="22"/>
                <w:szCs w:val="22"/>
              </w:rPr>
            </w:pPr>
            <w:r>
              <w:rPr>
                <w:rFonts w:ascii="Arial" w:hAnsi="Arial" w:cs="Arial"/>
                <w:sz w:val="22"/>
                <w:szCs w:val="22"/>
              </w:rPr>
              <w:t>Rosemary Doughten – Delaware Division of Public Health</w:t>
            </w:r>
          </w:p>
        </w:tc>
      </w:tr>
      <w:tr w:rsidR="00927BA6" w:rsidRPr="00A14D61" w14:paraId="0EC30258" w14:textId="77777777" w:rsidTr="004E5D45">
        <w:tblPrEx>
          <w:tblLook w:val="0000" w:firstRow="0" w:lastRow="0" w:firstColumn="0" w:lastColumn="0" w:noHBand="0" w:noVBand="0"/>
        </w:tblPrEx>
        <w:trPr>
          <w:trHeight w:hRule="exact" w:val="270"/>
        </w:trPr>
        <w:tc>
          <w:tcPr>
            <w:tcW w:w="1893" w:type="dxa"/>
            <w:noWrap/>
            <w:vAlign w:val="bottom"/>
          </w:tcPr>
          <w:p w14:paraId="6DCD9423" w14:textId="1ACD5653" w:rsidR="00927BA6" w:rsidRPr="004E5D45" w:rsidRDefault="004E5D45" w:rsidP="006D606E">
            <w:pPr>
              <w:jc w:val="both"/>
              <w:rPr>
                <w:rFonts w:ascii="Arial" w:hAnsi="Arial" w:cs="Arial"/>
                <w:sz w:val="22"/>
                <w:szCs w:val="22"/>
              </w:rPr>
            </w:pPr>
            <w:r>
              <w:rPr>
                <w:rFonts w:ascii="Arial" w:hAnsi="Arial" w:cs="Arial"/>
                <w:sz w:val="22"/>
                <w:szCs w:val="22"/>
              </w:rPr>
              <w:t>Attended</w:t>
            </w:r>
          </w:p>
        </w:tc>
        <w:tc>
          <w:tcPr>
            <w:tcW w:w="8801" w:type="dxa"/>
            <w:vAlign w:val="bottom"/>
          </w:tcPr>
          <w:p w14:paraId="02B9035F" w14:textId="7E9DEF75" w:rsidR="00927BA6" w:rsidRPr="00A14D61" w:rsidRDefault="008C78F5" w:rsidP="006D606E">
            <w:pPr>
              <w:jc w:val="both"/>
              <w:rPr>
                <w:rFonts w:ascii="Arial" w:hAnsi="Arial" w:cs="Arial"/>
                <w:sz w:val="22"/>
                <w:szCs w:val="22"/>
              </w:rPr>
            </w:pPr>
            <w:r>
              <w:rPr>
                <w:rFonts w:ascii="Arial" w:hAnsi="Arial" w:cs="Arial"/>
                <w:sz w:val="22"/>
                <w:szCs w:val="22"/>
              </w:rPr>
              <w:t xml:space="preserve">Lisa Henry </w:t>
            </w:r>
            <w:r w:rsidR="00FD4F70" w:rsidRPr="00A14D61">
              <w:rPr>
                <w:rFonts w:ascii="Arial" w:hAnsi="Arial" w:cs="Arial"/>
                <w:sz w:val="22"/>
                <w:szCs w:val="22"/>
              </w:rPr>
              <w:t>– Delaware Division of Public Health</w:t>
            </w:r>
          </w:p>
        </w:tc>
      </w:tr>
      <w:tr w:rsidR="00C945D0" w:rsidRPr="00A14D61" w14:paraId="64F9E981" w14:textId="77777777" w:rsidTr="004E5D45">
        <w:tblPrEx>
          <w:tblLook w:val="0000" w:firstRow="0" w:lastRow="0" w:firstColumn="0" w:lastColumn="0" w:noHBand="0" w:noVBand="0"/>
        </w:tblPrEx>
        <w:trPr>
          <w:trHeight w:hRule="exact" w:val="270"/>
        </w:trPr>
        <w:tc>
          <w:tcPr>
            <w:tcW w:w="1893" w:type="dxa"/>
            <w:noWrap/>
            <w:vAlign w:val="bottom"/>
          </w:tcPr>
          <w:p w14:paraId="589E6334" w14:textId="52756659" w:rsidR="00C945D0" w:rsidRPr="00A14D61" w:rsidRDefault="004E5D45" w:rsidP="00FD4F70">
            <w:pPr>
              <w:jc w:val="both"/>
              <w:rPr>
                <w:rFonts w:ascii="Arial" w:hAnsi="Arial" w:cs="Arial"/>
                <w:sz w:val="22"/>
                <w:szCs w:val="22"/>
              </w:rPr>
            </w:pPr>
            <w:r>
              <w:rPr>
                <w:rFonts w:ascii="Arial" w:hAnsi="Arial" w:cs="Arial"/>
                <w:sz w:val="22"/>
                <w:szCs w:val="22"/>
              </w:rPr>
              <w:t>Attended</w:t>
            </w:r>
          </w:p>
        </w:tc>
        <w:tc>
          <w:tcPr>
            <w:tcW w:w="8801" w:type="dxa"/>
            <w:vAlign w:val="bottom"/>
          </w:tcPr>
          <w:p w14:paraId="4F50AC97" w14:textId="28FF7329" w:rsidR="00C945D0" w:rsidRPr="00A14D61" w:rsidRDefault="008C78F5" w:rsidP="006D606E">
            <w:pPr>
              <w:jc w:val="both"/>
              <w:rPr>
                <w:rFonts w:ascii="Arial" w:hAnsi="Arial" w:cs="Arial"/>
                <w:sz w:val="22"/>
                <w:szCs w:val="22"/>
              </w:rPr>
            </w:pPr>
            <w:r w:rsidRPr="00A14D61">
              <w:rPr>
                <w:rFonts w:ascii="Arial" w:hAnsi="Arial" w:cs="Arial"/>
                <w:sz w:val="22"/>
                <w:szCs w:val="22"/>
              </w:rPr>
              <w:t xml:space="preserve">Katie Hughes </w:t>
            </w:r>
            <w:r w:rsidR="00FD4F70" w:rsidRPr="00A14D61">
              <w:rPr>
                <w:rFonts w:ascii="Arial" w:hAnsi="Arial" w:cs="Arial"/>
                <w:sz w:val="22"/>
                <w:szCs w:val="22"/>
              </w:rPr>
              <w:t>– Delaware Division of Public Health</w:t>
            </w:r>
          </w:p>
        </w:tc>
      </w:tr>
      <w:tr w:rsidR="00BB6857" w:rsidRPr="00A14D61" w14:paraId="30677ED5" w14:textId="77777777" w:rsidTr="004E5D45">
        <w:tblPrEx>
          <w:tblLook w:val="0000" w:firstRow="0" w:lastRow="0" w:firstColumn="0" w:lastColumn="0" w:noHBand="0" w:noVBand="0"/>
        </w:tblPrEx>
        <w:trPr>
          <w:trHeight w:hRule="exact" w:val="270"/>
        </w:trPr>
        <w:tc>
          <w:tcPr>
            <w:tcW w:w="1893" w:type="dxa"/>
            <w:noWrap/>
            <w:vAlign w:val="bottom"/>
          </w:tcPr>
          <w:p w14:paraId="6A5632DA" w14:textId="2886B25D" w:rsidR="00BB6857" w:rsidRDefault="00BB6857" w:rsidP="00FD4F70">
            <w:pPr>
              <w:jc w:val="both"/>
              <w:rPr>
                <w:rFonts w:ascii="Arial" w:hAnsi="Arial" w:cs="Arial"/>
                <w:sz w:val="22"/>
                <w:szCs w:val="22"/>
              </w:rPr>
            </w:pPr>
            <w:r>
              <w:rPr>
                <w:rFonts w:ascii="Arial" w:hAnsi="Arial" w:cs="Arial"/>
                <w:sz w:val="22"/>
                <w:szCs w:val="22"/>
              </w:rPr>
              <w:t>Attended</w:t>
            </w:r>
          </w:p>
        </w:tc>
        <w:tc>
          <w:tcPr>
            <w:tcW w:w="8801" w:type="dxa"/>
            <w:vAlign w:val="bottom"/>
          </w:tcPr>
          <w:p w14:paraId="07E9D39A" w14:textId="42B9C35E" w:rsidR="00BB6857" w:rsidRPr="00A14D61" w:rsidRDefault="00BB6857" w:rsidP="006D606E">
            <w:pPr>
              <w:jc w:val="both"/>
              <w:rPr>
                <w:rFonts w:ascii="Arial" w:hAnsi="Arial" w:cs="Arial"/>
                <w:sz w:val="22"/>
                <w:szCs w:val="22"/>
              </w:rPr>
            </w:pPr>
            <w:r>
              <w:rPr>
                <w:rFonts w:ascii="Arial" w:hAnsi="Arial" w:cs="Arial"/>
                <w:sz w:val="22"/>
                <w:szCs w:val="22"/>
              </w:rPr>
              <w:t>Melissa Keiper – Delaware Division of Public Health</w:t>
            </w:r>
          </w:p>
        </w:tc>
      </w:tr>
      <w:tr w:rsidR="00BB6857" w:rsidRPr="00A14D61" w14:paraId="0B17BBA7" w14:textId="77777777" w:rsidTr="004E5D45">
        <w:tblPrEx>
          <w:tblLook w:val="0000" w:firstRow="0" w:lastRow="0" w:firstColumn="0" w:lastColumn="0" w:noHBand="0" w:noVBand="0"/>
        </w:tblPrEx>
        <w:trPr>
          <w:trHeight w:hRule="exact" w:val="270"/>
        </w:trPr>
        <w:tc>
          <w:tcPr>
            <w:tcW w:w="1893" w:type="dxa"/>
            <w:noWrap/>
            <w:vAlign w:val="bottom"/>
          </w:tcPr>
          <w:p w14:paraId="7BC3601D" w14:textId="6A7DB2F7" w:rsidR="00BB6857" w:rsidRDefault="00D03EF0" w:rsidP="00FD4F70">
            <w:pPr>
              <w:jc w:val="both"/>
              <w:rPr>
                <w:rFonts w:ascii="Arial" w:hAnsi="Arial" w:cs="Arial"/>
                <w:sz w:val="22"/>
                <w:szCs w:val="22"/>
              </w:rPr>
            </w:pPr>
            <w:r>
              <w:rPr>
                <w:rFonts w:ascii="Arial" w:hAnsi="Arial" w:cs="Arial"/>
                <w:sz w:val="22"/>
                <w:szCs w:val="22"/>
              </w:rPr>
              <w:t>Attended</w:t>
            </w:r>
          </w:p>
        </w:tc>
        <w:tc>
          <w:tcPr>
            <w:tcW w:w="8801" w:type="dxa"/>
            <w:vAlign w:val="bottom"/>
          </w:tcPr>
          <w:p w14:paraId="114B26AF" w14:textId="73BD1647" w:rsidR="00BB6857" w:rsidRPr="00A14D61" w:rsidRDefault="00D03EF0" w:rsidP="006D606E">
            <w:pPr>
              <w:jc w:val="both"/>
              <w:rPr>
                <w:rFonts w:ascii="Arial" w:hAnsi="Arial" w:cs="Arial"/>
                <w:sz w:val="22"/>
                <w:szCs w:val="22"/>
              </w:rPr>
            </w:pPr>
            <w:r>
              <w:rPr>
                <w:rFonts w:ascii="Arial" w:hAnsi="Arial" w:cs="Arial"/>
                <w:sz w:val="22"/>
                <w:szCs w:val="22"/>
              </w:rPr>
              <w:t>Katy Connolly – Chair - DCC</w:t>
            </w:r>
          </w:p>
        </w:tc>
      </w:tr>
      <w:tr w:rsidR="00927BA6" w:rsidRPr="00A14D61" w14:paraId="52F01244" w14:textId="77777777" w:rsidTr="008C78F5">
        <w:tblPrEx>
          <w:tblLook w:val="0000" w:firstRow="0" w:lastRow="0" w:firstColumn="0" w:lastColumn="0" w:noHBand="0" w:noVBand="0"/>
        </w:tblPrEx>
        <w:trPr>
          <w:trHeight w:hRule="exact" w:val="261"/>
        </w:trPr>
        <w:tc>
          <w:tcPr>
            <w:tcW w:w="1893" w:type="dxa"/>
            <w:tcBorders>
              <w:top w:val="nil"/>
              <w:left w:val="nil"/>
              <w:bottom w:val="nil"/>
              <w:right w:val="nil"/>
            </w:tcBorders>
            <w:noWrap/>
            <w:vAlign w:val="bottom"/>
          </w:tcPr>
          <w:p w14:paraId="6A3DB19A" w14:textId="79CA375C" w:rsidR="00927BA6" w:rsidRPr="00A14D61" w:rsidRDefault="008C78F5" w:rsidP="007F62C9">
            <w:pPr>
              <w:jc w:val="both"/>
              <w:rPr>
                <w:rFonts w:ascii="Arial" w:hAnsi="Arial" w:cs="Arial"/>
                <w:sz w:val="22"/>
                <w:szCs w:val="22"/>
              </w:rPr>
            </w:pPr>
            <w:r w:rsidRPr="00A14D61">
              <w:rPr>
                <w:rFonts w:ascii="Arial" w:hAnsi="Arial" w:cs="Arial"/>
                <w:b/>
                <w:sz w:val="22"/>
                <w:szCs w:val="22"/>
                <w:u w:val="single"/>
              </w:rPr>
              <w:t>Public/Guests</w:t>
            </w:r>
          </w:p>
        </w:tc>
        <w:tc>
          <w:tcPr>
            <w:tcW w:w="8801" w:type="dxa"/>
            <w:tcBorders>
              <w:top w:val="nil"/>
              <w:left w:val="nil"/>
              <w:bottom w:val="nil"/>
              <w:right w:val="nil"/>
            </w:tcBorders>
            <w:vAlign w:val="bottom"/>
          </w:tcPr>
          <w:p w14:paraId="5BD3444D" w14:textId="0C44294A" w:rsidR="00927BA6" w:rsidRPr="00A14D61" w:rsidRDefault="00927BA6" w:rsidP="006D606E">
            <w:pPr>
              <w:jc w:val="both"/>
              <w:rPr>
                <w:rFonts w:ascii="Arial" w:hAnsi="Arial" w:cs="Arial"/>
                <w:sz w:val="22"/>
                <w:szCs w:val="22"/>
              </w:rPr>
            </w:pPr>
          </w:p>
        </w:tc>
      </w:tr>
      <w:tr w:rsidR="00927BA6" w:rsidRPr="00A14D61" w14:paraId="676E2E34" w14:textId="77777777" w:rsidTr="008C78F5">
        <w:tblPrEx>
          <w:tblLook w:val="0000" w:firstRow="0" w:lastRow="0" w:firstColumn="0" w:lastColumn="0" w:noHBand="0" w:noVBand="0"/>
        </w:tblPrEx>
        <w:trPr>
          <w:trHeight w:hRule="exact" w:val="279"/>
        </w:trPr>
        <w:tc>
          <w:tcPr>
            <w:tcW w:w="1893" w:type="dxa"/>
            <w:tcBorders>
              <w:top w:val="nil"/>
              <w:left w:val="nil"/>
              <w:bottom w:val="nil"/>
              <w:right w:val="nil"/>
            </w:tcBorders>
            <w:noWrap/>
            <w:vAlign w:val="bottom"/>
          </w:tcPr>
          <w:p w14:paraId="5EF9A1CE" w14:textId="260B1FA5" w:rsidR="00927BA6" w:rsidRPr="00A14D61" w:rsidRDefault="00BB6857" w:rsidP="006D606E">
            <w:pPr>
              <w:jc w:val="both"/>
              <w:rPr>
                <w:rFonts w:ascii="Arial" w:hAnsi="Arial" w:cs="Arial"/>
                <w:sz w:val="22"/>
                <w:szCs w:val="22"/>
              </w:rPr>
            </w:pPr>
            <w:r>
              <w:rPr>
                <w:rFonts w:ascii="Arial" w:hAnsi="Arial" w:cs="Arial"/>
                <w:sz w:val="22"/>
                <w:szCs w:val="22"/>
              </w:rPr>
              <w:t>Attended</w:t>
            </w:r>
          </w:p>
        </w:tc>
        <w:tc>
          <w:tcPr>
            <w:tcW w:w="8801" w:type="dxa"/>
            <w:tcBorders>
              <w:top w:val="nil"/>
              <w:left w:val="nil"/>
              <w:bottom w:val="nil"/>
              <w:right w:val="nil"/>
            </w:tcBorders>
            <w:vAlign w:val="bottom"/>
          </w:tcPr>
          <w:p w14:paraId="73D903A8" w14:textId="5C99747C" w:rsidR="00927BA6" w:rsidRPr="008C78F5" w:rsidRDefault="004F1426" w:rsidP="006D606E">
            <w:pPr>
              <w:jc w:val="both"/>
              <w:rPr>
                <w:rFonts w:ascii="Arial" w:hAnsi="Arial" w:cs="Arial"/>
                <w:sz w:val="22"/>
                <w:szCs w:val="22"/>
                <w:highlight w:val="yellow"/>
              </w:rPr>
            </w:pPr>
            <w:r w:rsidRPr="004F1426">
              <w:rPr>
                <w:rFonts w:ascii="Arial" w:hAnsi="Arial" w:cs="Arial"/>
                <w:sz w:val="22"/>
                <w:szCs w:val="22"/>
              </w:rPr>
              <w:t>Darcy Burbage – Christiana Care Health System</w:t>
            </w:r>
          </w:p>
        </w:tc>
      </w:tr>
      <w:tr w:rsidR="00DF6ABA" w:rsidRPr="00A14D61" w14:paraId="599E1C64" w14:textId="77777777" w:rsidTr="004E5D45">
        <w:tblPrEx>
          <w:tblLook w:val="0000" w:firstRow="0" w:lastRow="0" w:firstColumn="0" w:lastColumn="0" w:noHBand="0" w:noVBand="0"/>
        </w:tblPrEx>
        <w:trPr>
          <w:trHeight w:hRule="exact" w:val="335"/>
        </w:trPr>
        <w:tc>
          <w:tcPr>
            <w:tcW w:w="1893" w:type="dxa"/>
            <w:tcBorders>
              <w:top w:val="nil"/>
              <w:left w:val="nil"/>
              <w:bottom w:val="nil"/>
              <w:right w:val="nil"/>
            </w:tcBorders>
            <w:noWrap/>
            <w:vAlign w:val="bottom"/>
          </w:tcPr>
          <w:p w14:paraId="3AF94A9A" w14:textId="71A0803C" w:rsidR="00DF6ABA" w:rsidRPr="00A14D61" w:rsidRDefault="00BB6857" w:rsidP="006D606E">
            <w:pPr>
              <w:jc w:val="both"/>
              <w:rPr>
                <w:rFonts w:ascii="Arial" w:hAnsi="Arial" w:cs="Arial"/>
                <w:sz w:val="22"/>
                <w:szCs w:val="22"/>
              </w:rPr>
            </w:pPr>
            <w:r>
              <w:rPr>
                <w:rFonts w:ascii="Arial" w:hAnsi="Arial" w:cs="Arial"/>
                <w:sz w:val="22"/>
                <w:szCs w:val="22"/>
              </w:rPr>
              <w:t>Attended</w:t>
            </w:r>
          </w:p>
        </w:tc>
        <w:tc>
          <w:tcPr>
            <w:tcW w:w="8801" w:type="dxa"/>
            <w:tcBorders>
              <w:top w:val="nil"/>
              <w:left w:val="nil"/>
              <w:bottom w:val="nil"/>
              <w:right w:val="nil"/>
            </w:tcBorders>
            <w:vAlign w:val="bottom"/>
          </w:tcPr>
          <w:p w14:paraId="08AFC17A" w14:textId="42404B74" w:rsidR="00DF6ABA" w:rsidRPr="00A14D61" w:rsidRDefault="004F1426" w:rsidP="006D606E">
            <w:pPr>
              <w:jc w:val="both"/>
              <w:rPr>
                <w:rFonts w:ascii="Arial" w:hAnsi="Arial" w:cs="Arial"/>
                <w:sz w:val="22"/>
                <w:szCs w:val="22"/>
              </w:rPr>
            </w:pPr>
            <w:r>
              <w:rPr>
                <w:rFonts w:ascii="Arial" w:hAnsi="Arial" w:cs="Arial"/>
                <w:sz w:val="22"/>
                <w:szCs w:val="22"/>
              </w:rPr>
              <w:t>Allison Gil – American Cancer Society</w:t>
            </w:r>
          </w:p>
        </w:tc>
      </w:tr>
      <w:tr w:rsidR="001B20DD" w:rsidRPr="00A14D61" w14:paraId="08FD5801" w14:textId="77777777" w:rsidTr="004E5D45">
        <w:tblPrEx>
          <w:tblLook w:val="0000" w:firstRow="0" w:lastRow="0" w:firstColumn="0" w:lastColumn="0" w:noHBand="0" w:noVBand="0"/>
        </w:tblPrEx>
        <w:trPr>
          <w:trHeight w:hRule="exact" w:val="270"/>
        </w:trPr>
        <w:tc>
          <w:tcPr>
            <w:tcW w:w="1893" w:type="dxa"/>
            <w:tcBorders>
              <w:top w:val="nil"/>
              <w:left w:val="nil"/>
              <w:bottom w:val="nil"/>
              <w:right w:val="nil"/>
            </w:tcBorders>
            <w:noWrap/>
            <w:vAlign w:val="bottom"/>
          </w:tcPr>
          <w:p w14:paraId="5E1E7317" w14:textId="5106B3D3" w:rsidR="001B20DD" w:rsidRPr="00A14D61" w:rsidRDefault="00BB6857" w:rsidP="006D606E">
            <w:pPr>
              <w:jc w:val="both"/>
              <w:rPr>
                <w:rFonts w:ascii="Arial" w:hAnsi="Arial" w:cs="Arial"/>
                <w:sz w:val="22"/>
                <w:szCs w:val="22"/>
              </w:rPr>
            </w:pPr>
            <w:r>
              <w:rPr>
                <w:rFonts w:ascii="Arial" w:hAnsi="Arial" w:cs="Arial"/>
                <w:sz w:val="22"/>
                <w:szCs w:val="22"/>
              </w:rPr>
              <w:t>Attended</w:t>
            </w:r>
          </w:p>
        </w:tc>
        <w:tc>
          <w:tcPr>
            <w:tcW w:w="8801" w:type="dxa"/>
            <w:tcBorders>
              <w:top w:val="nil"/>
              <w:left w:val="nil"/>
              <w:bottom w:val="nil"/>
              <w:right w:val="nil"/>
            </w:tcBorders>
            <w:vAlign w:val="bottom"/>
          </w:tcPr>
          <w:p w14:paraId="51321285" w14:textId="769964E4" w:rsidR="001B20DD" w:rsidRPr="00A14D61" w:rsidRDefault="00D03EF0" w:rsidP="006D606E">
            <w:pPr>
              <w:jc w:val="both"/>
              <w:rPr>
                <w:rFonts w:ascii="Arial" w:hAnsi="Arial" w:cs="Arial"/>
                <w:sz w:val="22"/>
                <w:szCs w:val="22"/>
              </w:rPr>
            </w:pPr>
            <w:r>
              <w:rPr>
                <w:rFonts w:ascii="Arial" w:hAnsi="Arial" w:cs="Arial"/>
                <w:sz w:val="22"/>
                <w:szCs w:val="22"/>
              </w:rPr>
              <w:t>Tiffany Edwards – Sussex County Health Coalition</w:t>
            </w:r>
          </w:p>
        </w:tc>
      </w:tr>
      <w:tr w:rsidR="00BB6857" w:rsidRPr="00A14D61" w14:paraId="1FA0A9D8" w14:textId="77777777" w:rsidTr="004E5D45">
        <w:tblPrEx>
          <w:tblLook w:val="0000" w:firstRow="0" w:lastRow="0" w:firstColumn="0" w:lastColumn="0" w:noHBand="0" w:noVBand="0"/>
        </w:tblPrEx>
        <w:trPr>
          <w:trHeight w:hRule="exact" w:val="270"/>
        </w:trPr>
        <w:tc>
          <w:tcPr>
            <w:tcW w:w="1893" w:type="dxa"/>
            <w:tcBorders>
              <w:top w:val="nil"/>
              <w:left w:val="nil"/>
              <w:bottom w:val="nil"/>
              <w:right w:val="nil"/>
            </w:tcBorders>
            <w:noWrap/>
            <w:vAlign w:val="bottom"/>
          </w:tcPr>
          <w:p w14:paraId="12C2909C" w14:textId="60873750" w:rsidR="00BB6857" w:rsidRPr="00A14D61" w:rsidRDefault="004F1426" w:rsidP="006D606E">
            <w:pPr>
              <w:jc w:val="both"/>
              <w:rPr>
                <w:rFonts w:ascii="Arial" w:hAnsi="Arial" w:cs="Arial"/>
                <w:sz w:val="22"/>
                <w:szCs w:val="22"/>
              </w:rPr>
            </w:pPr>
            <w:r>
              <w:rPr>
                <w:rFonts w:ascii="Arial" w:hAnsi="Arial" w:cs="Arial"/>
                <w:sz w:val="22"/>
                <w:szCs w:val="22"/>
              </w:rPr>
              <w:t>Attended</w:t>
            </w:r>
          </w:p>
        </w:tc>
        <w:tc>
          <w:tcPr>
            <w:tcW w:w="8801" w:type="dxa"/>
            <w:tcBorders>
              <w:top w:val="nil"/>
              <w:left w:val="nil"/>
              <w:bottom w:val="nil"/>
              <w:right w:val="nil"/>
            </w:tcBorders>
            <w:vAlign w:val="bottom"/>
          </w:tcPr>
          <w:p w14:paraId="4D325982" w14:textId="1B5301C7" w:rsidR="00BB6857" w:rsidRPr="00A14D61" w:rsidRDefault="004F1426" w:rsidP="006D606E">
            <w:pPr>
              <w:jc w:val="both"/>
              <w:rPr>
                <w:rFonts w:ascii="Arial" w:hAnsi="Arial" w:cs="Arial"/>
                <w:sz w:val="22"/>
                <w:szCs w:val="22"/>
              </w:rPr>
            </w:pPr>
            <w:r>
              <w:rPr>
                <w:rFonts w:ascii="Arial" w:hAnsi="Arial" w:cs="Arial"/>
                <w:sz w:val="22"/>
                <w:szCs w:val="22"/>
              </w:rPr>
              <w:t>Lisa Schirtzinger – Nanticoke Health Services</w:t>
            </w:r>
          </w:p>
        </w:tc>
      </w:tr>
      <w:tr w:rsidR="00D04163" w:rsidRPr="00A14D61" w14:paraId="40C8505E" w14:textId="77777777" w:rsidTr="004E5D45">
        <w:tblPrEx>
          <w:tblLook w:val="0000" w:firstRow="0" w:lastRow="0" w:firstColumn="0" w:lastColumn="0" w:noHBand="0" w:noVBand="0"/>
        </w:tblPrEx>
        <w:trPr>
          <w:trHeight w:hRule="exact" w:val="289"/>
        </w:trPr>
        <w:tc>
          <w:tcPr>
            <w:tcW w:w="1893" w:type="dxa"/>
            <w:tcBorders>
              <w:top w:val="nil"/>
              <w:left w:val="nil"/>
              <w:bottom w:val="nil"/>
              <w:right w:val="nil"/>
            </w:tcBorders>
            <w:noWrap/>
            <w:vAlign w:val="bottom"/>
          </w:tcPr>
          <w:p w14:paraId="5281562F" w14:textId="5A77F6C6" w:rsidR="00D04163" w:rsidRDefault="004F1426" w:rsidP="006D606E">
            <w:pPr>
              <w:jc w:val="both"/>
              <w:rPr>
                <w:rFonts w:ascii="Arial" w:hAnsi="Arial" w:cs="Arial"/>
                <w:sz w:val="22"/>
                <w:szCs w:val="22"/>
              </w:rPr>
            </w:pPr>
            <w:r>
              <w:rPr>
                <w:rFonts w:ascii="Arial" w:hAnsi="Arial" w:cs="Arial"/>
                <w:sz w:val="22"/>
                <w:szCs w:val="22"/>
              </w:rPr>
              <w:t>Attended</w:t>
            </w:r>
          </w:p>
          <w:p w14:paraId="46D42A2E" w14:textId="77777777" w:rsidR="00BB6857" w:rsidRDefault="00BB6857" w:rsidP="006D606E">
            <w:pPr>
              <w:jc w:val="both"/>
              <w:rPr>
                <w:rFonts w:ascii="Arial" w:hAnsi="Arial" w:cs="Arial"/>
                <w:sz w:val="22"/>
                <w:szCs w:val="22"/>
              </w:rPr>
            </w:pPr>
          </w:p>
          <w:p w14:paraId="54631022" w14:textId="77777777" w:rsidR="00BB6857" w:rsidRDefault="00BB6857" w:rsidP="006D606E">
            <w:pPr>
              <w:jc w:val="both"/>
              <w:rPr>
                <w:rFonts w:ascii="Arial" w:hAnsi="Arial" w:cs="Arial"/>
                <w:sz w:val="22"/>
                <w:szCs w:val="22"/>
              </w:rPr>
            </w:pPr>
          </w:p>
          <w:p w14:paraId="191ED0BE" w14:textId="242A23F8" w:rsidR="00BB6857" w:rsidRPr="00A14D61" w:rsidRDefault="00BB6857" w:rsidP="006D606E">
            <w:pPr>
              <w:jc w:val="both"/>
              <w:rPr>
                <w:rFonts w:ascii="Arial" w:hAnsi="Arial" w:cs="Arial"/>
                <w:sz w:val="22"/>
                <w:szCs w:val="22"/>
              </w:rPr>
            </w:pPr>
          </w:p>
        </w:tc>
        <w:tc>
          <w:tcPr>
            <w:tcW w:w="8801" w:type="dxa"/>
            <w:tcBorders>
              <w:top w:val="nil"/>
              <w:left w:val="nil"/>
              <w:bottom w:val="nil"/>
              <w:right w:val="nil"/>
            </w:tcBorders>
            <w:vAlign w:val="bottom"/>
          </w:tcPr>
          <w:p w14:paraId="4E3ACC9C" w14:textId="55525420" w:rsidR="00D04163" w:rsidRPr="00A14D61" w:rsidRDefault="004F1426" w:rsidP="0012649C">
            <w:pPr>
              <w:jc w:val="both"/>
              <w:rPr>
                <w:rFonts w:ascii="Arial" w:hAnsi="Arial" w:cs="Arial"/>
                <w:sz w:val="22"/>
                <w:szCs w:val="22"/>
              </w:rPr>
            </w:pPr>
            <w:r>
              <w:rPr>
                <w:rFonts w:ascii="Arial" w:hAnsi="Arial" w:cs="Arial"/>
                <w:sz w:val="22"/>
                <w:szCs w:val="22"/>
              </w:rPr>
              <w:t>Deb Brown – American Lung Association</w:t>
            </w:r>
          </w:p>
        </w:tc>
      </w:tr>
    </w:tbl>
    <w:p w14:paraId="07494A9C" w14:textId="799BAA4D" w:rsidR="009D4431" w:rsidRPr="00A14D61" w:rsidRDefault="00661606" w:rsidP="00007271">
      <w:pPr>
        <w:jc w:val="both"/>
        <w:rPr>
          <w:rFonts w:ascii="Arial" w:hAnsi="Arial" w:cs="Arial"/>
          <w:sz w:val="22"/>
          <w:szCs w:val="22"/>
        </w:rPr>
      </w:pPr>
      <w:r>
        <w:rPr>
          <w:rFonts w:ascii="Arial" w:hAnsi="Arial" w:cs="Arial"/>
          <w:sz w:val="22"/>
          <w:szCs w:val="22"/>
        </w:rPr>
        <w:t xml:space="preserve">Chair, </w:t>
      </w:r>
      <w:r w:rsidR="00F46BF0">
        <w:rPr>
          <w:rFonts w:ascii="Arial" w:hAnsi="Arial" w:cs="Arial"/>
          <w:sz w:val="22"/>
          <w:szCs w:val="22"/>
        </w:rPr>
        <w:t>Dr. Stephen Grubbs,</w:t>
      </w:r>
      <w:r w:rsidR="004F1426">
        <w:rPr>
          <w:rFonts w:ascii="Arial" w:hAnsi="Arial" w:cs="Arial"/>
          <w:sz w:val="22"/>
          <w:szCs w:val="22"/>
        </w:rPr>
        <w:t xml:space="preserve"> </w:t>
      </w:r>
      <w:r w:rsidR="00B72BCE" w:rsidRPr="00A14D61">
        <w:rPr>
          <w:rFonts w:ascii="Arial" w:hAnsi="Arial" w:cs="Arial"/>
          <w:sz w:val="22"/>
          <w:szCs w:val="22"/>
        </w:rPr>
        <w:t>began the meeting at</w:t>
      </w:r>
      <w:r w:rsidR="00962DC4">
        <w:rPr>
          <w:rFonts w:ascii="Arial" w:hAnsi="Arial" w:cs="Arial"/>
          <w:sz w:val="22"/>
          <w:szCs w:val="22"/>
        </w:rPr>
        <w:t xml:space="preserve"> </w:t>
      </w:r>
      <w:r w:rsidR="004F1426">
        <w:rPr>
          <w:rFonts w:ascii="Arial" w:hAnsi="Arial" w:cs="Arial"/>
          <w:sz w:val="22"/>
          <w:szCs w:val="22"/>
        </w:rPr>
        <w:t>10:0</w:t>
      </w:r>
      <w:r w:rsidR="00F46BF0">
        <w:rPr>
          <w:rFonts w:ascii="Arial" w:hAnsi="Arial" w:cs="Arial"/>
          <w:sz w:val="22"/>
          <w:szCs w:val="22"/>
        </w:rPr>
        <w:t>0</w:t>
      </w:r>
      <w:r w:rsidR="00B72BCE" w:rsidRPr="00A14D61">
        <w:rPr>
          <w:rFonts w:ascii="Arial" w:hAnsi="Arial" w:cs="Arial"/>
          <w:sz w:val="22"/>
          <w:szCs w:val="22"/>
        </w:rPr>
        <w:t xml:space="preserve"> am.  </w:t>
      </w:r>
      <w:r w:rsidR="0049162B">
        <w:rPr>
          <w:rFonts w:ascii="Arial" w:hAnsi="Arial" w:cs="Arial"/>
          <w:sz w:val="22"/>
          <w:szCs w:val="22"/>
        </w:rPr>
        <w:t xml:space="preserve">The minutes from the </w:t>
      </w:r>
      <w:r w:rsidR="004F1426">
        <w:rPr>
          <w:rFonts w:ascii="Arial" w:hAnsi="Arial" w:cs="Arial"/>
          <w:sz w:val="22"/>
          <w:szCs w:val="22"/>
        </w:rPr>
        <w:t>October 9</w:t>
      </w:r>
      <w:r w:rsidR="0049162B">
        <w:rPr>
          <w:rFonts w:ascii="Arial" w:hAnsi="Arial" w:cs="Arial"/>
          <w:sz w:val="22"/>
          <w:szCs w:val="22"/>
        </w:rPr>
        <w:t>, 2017 meeting were approved as written.</w:t>
      </w:r>
    </w:p>
    <w:p w14:paraId="7DA676C1" w14:textId="39B14260" w:rsidR="00A23C6C" w:rsidRPr="00A14D61" w:rsidRDefault="001310DE" w:rsidP="00007271">
      <w:pPr>
        <w:jc w:val="both"/>
        <w:rPr>
          <w:rFonts w:ascii="Arial" w:hAnsi="Arial" w:cs="Arial"/>
          <w:b/>
          <w:sz w:val="22"/>
          <w:szCs w:val="22"/>
          <w:u w:val="single"/>
        </w:rPr>
      </w:pPr>
      <w:r w:rsidRPr="00A14D61">
        <w:rPr>
          <w:rFonts w:ascii="Arial" w:hAnsi="Arial" w:cs="Arial"/>
          <w:noProof/>
          <w:color w:val="000000"/>
          <w:sz w:val="22"/>
          <w:szCs w:val="22"/>
        </w:rPr>
        <mc:AlternateContent>
          <mc:Choice Requires="wps">
            <w:drawing>
              <wp:anchor distT="0" distB="0" distL="114300" distR="114300" simplePos="0" relativeHeight="251660288" behindDoc="0" locked="0" layoutInCell="1" allowOverlap="1" wp14:anchorId="23103A6A" wp14:editId="0DD7BECC">
                <wp:simplePos x="0" y="0"/>
                <wp:positionH relativeFrom="margin">
                  <wp:posOffset>-445770</wp:posOffset>
                </wp:positionH>
                <wp:positionV relativeFrom="paragraph">
                  <wp:posOffset>140970</wp:posOffset>
                </wp:positionV>
                <wp:extent cx="7005955" cy="2000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00025"/>
                        </a:xfrm>
                        <a:prstGeom prst="rect">
                          <a:avLst/>
                        </a:prstGeom>
                        <a:solidFill>
                          <a:schemeClr val="accent6"/>
                        </a:solidFill>
                        <a:ln>
                          <a:noFill/>
                        </a:ln>
                        <a:extLst/>
                      </wps:spPr>
                      <wps:txbx>
                        <w:txbxContent>
                          <w:p w14:paraId="26182FFD" w14:textId="77777777" w:rsidR="00A24F17" w:rsidRPr="00BA4E40" w:rsidRDefault="00A24F17"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_x0000_s1032" type="#_x0000_t202" style="position:absolute;left:0;text-align:left;margin-left:-35.1pt;margin-top:11.1pt;width:551.65pt;height:15.7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" fillcolor="#f79646 [3209]" stroked="f">
                <v:textbox inset=",0,,0">
                  <w:txbxContent>
                    <w:p w14:paraId="26182FFD" w14:textId="77777777" w:rsidR="00A24F17" w:rsidRPr="00BA4E40" w:rsidRDefault="00A24F17"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w10:wrap anchorx="margin"/>
              </v:shape>
            </w:pict>
          </mc:Fallback>
        </mc:AlternateContent>
      </w:r>
    </w:p>
    <w:p w14:paraId="7626B2DC" w14:textId="491EE47A" w:rsidR="00A23C6C" w:rsidRPr="00A14D61" w:rsidRDefault="00A23C6C" w:rsidP="00007271">
      <w:pPr>
        <w:contextualSpacing/>
        <w:jc w:val="both"/>
        <w:rPr>
          <w:rFonts w:ascii="Arial" w:hAnsi="Arial" w:cs="Arial"/>
          <w:b/>
          <w:sz w:val="22"/>
          <w:szCs w:val="22"/>
        </w:rPr>
      </w:pPr>
    </w:p>
    <w:p w14:paraId="64D3828D" w14:textId="77777777" w:rsidR="00A14D61" w:rsidRDefault="00A14D61" w:rsidP="00007271">
      <w:pPr>
        <w:jc w:val="both"/>
        <w:rPr>
          <w:rFonts w:ascii="Arial" w:hAnsi="Arial" w:cs="Arial"/>
          <w:b/>
          <w:sz w:val="22"/>
          <w:szCs w:val="22"/>
          <w:u w:val="single"/>
        </w:rPr>
      </w:pPr>
    </w:p>
    <w:p w14:paraId="5BED0CB2" w14:textId="4D20F03B" w:rsidR="004F1426" w:rsidRDefault="004F1426" w:rsidP="00007271">
      <w:pPr>
        <w:jc w:val="both"/>
        <w:rPr>
          <w:rFonts w:ascii="Arial" w:hAnsi="Arial" w:cs="Arial"/>
          <w:b/>
          <w:sz w:val="22"/>
          <w:szCs w:val="22"/>
          <w:u w:val="single"/>
        </w:rPr>
      </w:pPr>
      <w:r>
        <w:rPr>
          <w:rFonts w:ascii="Arial" w:hAnsi="Arial" w:cs="Arial"/>
          <w:b/>
          <w:sz w:val="22"/>
          <w:szCs w:val="22"/>
          <w:u w:val="single"/>
        </w:rPr>
        <w:t>Lung Cancer Data</w:t>
      </w:r>
    </w:p>
    <w:p w14:paraId="2B944D4D" w14:textId="0A89FD8D" w:rsidR="00A719C6" w:rsidRDefault="002205FB" w:rsidP="00007271">
      <w:pPr>
        <w:jc w:val="both"/>
        <w:rPr>
          <w:rFonts w:ascii="Arial" w:hAnsi="Arial" w:cs="Arial"/>
          <w:sz w:val="22"/>
          <w:szCs w:val="22"/>
        </w:rPr>
      </w:pPr>
      <w:r>
        <w:rPr>
          <w:rFonts w:ascii="Arial" w:hAnsi="Arial" w:cs="Arial"/>
          <w:sz w:val="22"/>
          <w:szCs w:val="22"/>
        </w:rPr>
        <w:t xml:space="preserve">Ms. </w:t>
      </w:r>
      <w:r w:rsidR="00225216">
        <w:rPr>
          <w:rFonts w:ascii="Arial" w:hAnsi="Arial" w:cs="Arial"/>
          <w:sz w:val="22"/>
          <w:szCs w:val="22"/>
        </w:rPr>
        <w:t>Nora Katurake</w:t>
      </w:r>
      <w:r w:rsidR="00FD2E8B">
        <w:rPr>
          <w:rFonts w:ascii="Arial" w:hAnsi="Arial" w:cs="Arial"/>
          <w:sz w:val="22"/>
          <w:szCs w:val="22"/>
        </w:rPr>
        <w:t>s provided data on the lung cancer screening program for the period August – December 2017.  A total of 67 patients were referred</w:t>
      </w:r>
      <w:r w:rsidR="00661606">
        <w:rPr>
          <w:rFonts w:ascii="Arial" w:hAnsi="Arial" w:cs="Arial"/>
          <w:sz w:val="22"/>
          <w:szCs w:val="22"/>
        </w:rPr>
        <w:t>,</w:t>
      </w:r>
      <w:r w:rsidR="00FD2E8B">
        <w:rPr>
          <w:rFonts w:ascii="Arial" w:hAnsi="Arial" w:cs="Arial"/>
          <w:sz w:val="22"/>
          <w:szCs w:val="22"/>
        </w:rPr>
        <w:t xml:space="preserve"> however 16 did not meet the criteria.  Currently there are four awaiting a </w:t>
      </w:r>
      <w:r>
        <w:rPr>
          <w:rFonts w:ascii="Arial" w:hAnsi="Arial" w:cs="Arial"/>
          <w:sz w:val="22"/>
          <w:szCs w:val="22"/>
        </w:rPr>
        <w:t xml:space="preserve">low-dose </w:t>
      </w:r>
      <w:r w:rsidR="00A719C6">
        <w:rPr>
          <w:rFonts w:ascii="Arial" w:hAnsi="Arial" w:cs="Arial"/>
          <w:sz w:val="22"/>
          <w:szCs w:val="22"/>
        </w:rPr>
        <w:t>computed tomography</w:t>
      </w:r>
      <w:r>
        <w:rPr>
          <w:rFonts w:ascii="Arial" w:hAnsi="Arial" w:cs="Arial"/>
          <w:sz w:val="22"/>
          <w:szCs w:val="22"/>
        </w:rPr>
        <w:t xml:space="preserve"> (</w:t>
      </w:r>
      <w:r w:rsidR="00FD2E8B">
        <w:rPr>
          <w:rFonts w:ascii="Arial" w:hAnsi="Arial" w:cs="Arial"/>
          <w:sz w:val="22"/>
          <w:szCs w:val="22"/>
        </w:rPr>
        <w:t>LDCT</w:t>
      </w:r>
      <w:r>
        <w:rPr>
          <w:rFonts w:ascii="Arial" w:hAnsi="Arial" w:cs="Arial"/>
          <w:sz w:val="22"/>
          <w:szCs w:val="22"/>
        </w:rPr>
        <w:t>)</w:t>
      </w:r>
      <w:r w:rsidR="00FD2E8B">
        <w:rPr>
          <w:rFonts w:ascii="Arial" w:hAnsi="Arial" w:cs="Arial"/>
          <w:sz w:val="22"/>
          <w:szCs w:val="22"/>
        </w:rPr>
        <w:t xml:space="preserve"> order, four are awaiting LDCT date from radiology</w:t>
      </w:r>
      <w:r>
        <w:rPr>
          <w:rFonts w:ascii="Arial" w:hAnsi="Arial" w:cs="Arial"/>
          <w:sz w:val="22"/>
          <w:szCs w:val="22"/>
        </w:rPr>
        <w:t>,</w:t>
      </w:r>
      <w:r w:rsidR="00FD2E8B">
        <w:rPr>
          <w:rFonts w:ascii="Arial" w:hAnsi="Arial" w:cs="Arial"/>
          <w:sz w:val="22"/>
          <w:szCs w:val="22"/>
        </w:rPr>
        <w:t xml:space="preserve"> and two are scheduled and awaiting LDCT completion.  Dr. Grubbs advised that the cancer detection rate in Delaware is 1.7% which is right in line with the national</w:t>
      </w:r>
      <w:r>
        <w:rPr>
          <w:rFonts w:ascii="Arial" w:hAnsi="Arial" w:cs="Arial"/>
          <w:sz w:val="22"/>
          <w:szCs w:val="22"/>
        </w:rPr>
        <w:t xml:space="preserve"> lung screening</w:t>
      </w:r>
      <w:r w:rsidR="00FD2E8B">
        <w:rPr>
          <w:rFonts w:ascii="Arial" w:hAnsi="Arial" w:cs="Arial"/>
          <w:sz w:val="22"/>
          <w:szCs w:val="22"/>
        </w:rPr>
        <w:t xml:space="preserve"> trial rates.  </w:t>
      </w:r>
      <w:r w:rsidR="002D4BEB">
        <w:rPr>
          <w:rFonts w:ascii="Arial" w:hAnsi="Arial" w:cs="Arial"/>
          <w:sz w:val="22"/>
          <w:szCs w:val="22"/>
        </w:rPr>
        <w:t xml:space="preserve">He </w:t>
      </w:r>
      <w:r>
        <w:rPr>
          <w:rFonts w:ascii="Arial" w:hAnsi="Arial" w:cs="Arial"/>
          <w:sz w:val="22"/>
          <w:szCs w:val="22"/>
        </w:rPr>
        <w:t>said</w:t>
      </w:r>
      <w:r w:rsidR="002D4BEB">
        <w:rPr>
          <w:rFonts w:ascii="Arial" w:hAnsi="Arial" w:cs="Arial"/>
          <w:sz w:val="22"/>
          <w:szCs w:val="22"/>
        </w:rPr>
        <w:t xml:space="preserve"> we need to follow screening </w:t>
      </w:r>
      <w:r>
        <w:rPr>
          <w:rFonts w:ascii="Arial" w:hAnsi="Arial" w:cs="Arial"/>
          <w:sz w:val="22"/>
          <w:szCs w:val="22"/>
        </w:rPr>
        <w:t xml:space="preserve">rates </w:t>
      </w:r>
      <w:r w:rsidR="002D4BEB">
        <w:rPr>
          <w:rFonts w:ascii="Arial" w:hAnsi="Arial" w:cs="Arial"/>
          <w:sz w:val="22"/>
          <w:szCs w:val="22"/>
        </w:rPr>
        <w:t>for three years</w:t>
      </w:r>
      <w:r>
        <w:rPr>
          <w:rFonts w:ascii="Arial" w:hAnsi="Arial" w:cs="Arial"/>
          <w:sz w:val="22"/>
          <w:szCs w:val="22"/>
        </w:rPr>
        <w:t>,</w:t>
      </w:r>
      <w:r w:rsidR="002D4BEB">
        <w:rPr>
          <w:rFonts w:ascii="Arial" w:hAnsi="Arial" w:cs="Arial"/>
          <w:sz w:val="22"/>
          <w:szCs w:val="22"/>
        </w:rPr>
        <w:t xml:space="preserve"> and look at the </w:t>
      </w:r>
      <w:r>
        <w:rPr>
          <w:rFonts w:ascii="Arial" w:hAnsi="Arial" w:cs="Arial"/>
          <w:sz w:val="22"/>
          <w:szCs w:val="22"/>
        </w:rPr>
        <w:t>staging data to determine if lung cancers are being caught at earlier stage</w:t>
      </w:r>
      <w:r w:rsidR="002D4BEB">
        <w:rPr>
          <w:rFonts w:ascii="Arial" w:hAnsi="Arial" w:cs="Arial"/>
          <w:sz w:val="22"/>
          <w:szCs w:val="22"/>
        </w:rPr>
        <w:t xml:space="preserve">.  Some discussion took place on where the data on lung cancer screening is </w:t>
      </w:r>
      <w:r>
        <w:rPr>
          <w:rFonts w:ascii="Arial" w:hAnsi="Arial" w:cs="Arial"/>
          <w:sz w:val="22"/>
          <w:szCs w:val="22"/>
        </w:rPr>
        <w:t>being entered</w:t>
      </w:r>
      <w:r w:rsidR="002D4BEB">
        <w:rPr>
          <w:rFonts w:ascii="Arial" w:hAnsi="Arial" w:cs="Arial"/>
          <w:sz w:val="22"/>
          <w:szCs w:val="22"/>
        </w:rPr>
        <w:t xml:space="preserve">.  Currently databases used by physicians dump into the American College of Radiology (ACR) </w:t>
      </w:r>
      <w:r>
        <w:rPr>
          <w:rFonts w:ascii="Arial" w:hAnsi="Arial" w:cs="Arial"/>
          <w:sz w:val="22"/>
          <w:szCs w:val="22"/>
        </w:rPr>
        <w:t xml:space="preserve">Lung Imaging Reporting and Data System, </w:t>
      </w:r>
      <w:r w:rsidR="002D4BEB">
        <w:rPr>
          <w:rFonts w:ascii="Arial" w:hAnsi="Arial" w:cs="Arial"/>
          <w:sz w:val="22"/>
          <w:szCs w:val="22"/>
        </w:rPr>
        <w:t xml:space="preserve">however </w:t>
      </w:r>
      <w:r>
        <w:rPr>
          <w:rFonts w:ascii="Arial" w:hAnsi="Arial" w:cs="Arial"/>
          <w:sz w:val="22"/>
          <w:szCs w:val="22"/>
        </w:rPr>
        <w:t>this data collection tool does not have the ability to capture</w:t>
      </w:r>
      <w:r w:rsidR="002D4BEB">
        <w:rPr>
          <w:rFonts w:ascii="Arial" w:hAnsi="Arial" w:cs="Arial"/>
          <w:sz w:val="22"/>
          <w:szCs w:val="22"/>
        </w:rPr>
        <w:t xml:space="preserve"> </w:t>
      </w:r>
      <w:r>
        <w:rPr>
          <w:rFonts w:ascii="Arial" w:hAnsi="Arial" w:cs="Arial"/>
          <w:sz w:val="22"/>
          <w:szCs w:val="22"/>
        </w:rPr>
        <w:t>patient navigation data</w:t>
      </w:r>
      <w:r w:rsidR="002D4BEB">
        <w:rPr>
          <w:rFonts w:ascii="Arial" w:hAnsi="Arial" w:cs="Arial"/>
          <w:sz w:val="22"/>
          <w:szCs w:val="22"/>
        </w:rPr>
        <w:t xml:space="preserve">.  </w:t>
      </w:r>
    </w:p>
    <w:p w14:paraId="36CD22B6" w14:textId="77777777" w:rsidR="00A719C6" w:rsidRDefault="00A719C6" w:rsidP="00007271">
      <w:pPr>
        <w:jc w:val="both"/>
        <w:rPr>
          <w:rFonts w:ascii="Arial" w:hAnsi="Arial" w:cs="Arial"/>
          <w:sz w:val="22"/>
          <w:szCs w:val="22"/>
        </w:rPr>
      </w:pPr>
    </w:p>
    <w:p w14:paraId="777BDEC4" w14:textId="5D43530C" w:rsidR="00FD2E8B" w:rsidRDefault="002D4BEB" w:rsidP="00007271">
      <w:pPr>
        <w:jc w:val="both"/>
        <w:rPr>
          <w:rFonts w:ascii="Arial" w:hAnsi="Arial" w:cs="Arial"/>
          <w:sz w:val="22"/>
          <w:szCs w:val="22"/>
        </w:rPr>
      </w:pPr>
      <w:r>
        <w:rPr>
          <w:rFonts w:ascii="Arial" w:hAnsi="Arial" w:cs="Arial"/>
          <w:sz w:val="22"/>
          <w:szCs w:val="22"/>
        </w:rPr>
        <w:lastRenderedPageBreak/>
        <w:t xml:space="preserve">Dr. </w:t>
      </w:r>
      <w:r w:rsidR="00A719C6">
        <w:rPr>
          <w:rFonts w:ascii="Arial" w:hAnsi="Arial" w:cs="Arial"/>
          <w:sz w:val="22"/>
          <w:szCs w:val="22"/>
        </w:rPr>
        <w:t xml:space="preserve">Judith </w:t>
      </w:r>
      <w:r w:rsidR="00AC6F69">
        <w:rPr>
          <w:rFonts w:ascii="Arial" w:hAnsi="Arial" w:cs="Arial"/>
          <w:sz w:val="22"/>
          <w:szCs w:val="22"/>
        </w:rPr>
        <w:t>Ramirez</w:t>
      </w:r>
      <w:r>
        <w:rPr>
          <w:rFonts w:ascii="Arial" w:hAnsi="Arial" w:cs="Arial"/>
          <w:sz w:val="22"/>
          <w:szCs w:val="22"/>
        </w:rPr>
        <w:t xml:space="preserve"> mentioned </w:t>
      </w:r>
      <w:r w:rsidR="00A719C6">
        <w:rPr>
          <w:rFonts w:ascii="Arial" w:hAnsi="Arial" w:cs="Arial"/>
          <w:sz w:val="22"/>
          <w:szCs w:val="22"/>
        </w:rPr>
        <w:t xml:space="preserve">that at Beebe Healthcare’s Tunnel Cancer Center </w:t>
      </w:r>
      <w:r>
        <w:rPr>
          <w:rFonts w:ascii="Arial" w:hAnsi="Arial" w:cs="Arial"/>
          <w:sz w:val="22"/>
          <w:szCs w:val="22"/>
        </w:rPr>
        <w:t xml:space="preserve">a nodule conference </w:t>
      </w:r>
      <w:r w:rsidR="00A719C6">
        <w:rPr>
          <w:rFonts w:ascii="Arial" w:hAnsi="Arial" w:cs="Arial"/>
          <w:sz w:val="22"/>
          <w:szCs w:val="22"/>
        </w:rPr>
        <w:t xml:space="preserve">is held </w:t>
      </w:r>
      <w:r>
        <w:rPr>
          <w:rFonts w:ascii="Arial" w:hAnsi="Arial" w:cs="Arial"/>
          <w:sz w:val="22"/>
          <w:szCs w:val="22"/>
        </w:rPr>
        <w:t xml:space="preserve">where a </w:t>
      </w:r>
      <w:r w:rsidR="00AC6F69">
        <w:rPr>
          <w:rFonts w:ascii="Arial" w:hAnsi="Arial" w:cs="Arial"/>
          <w:sz w:val="22"/>
          <w:szCs w:val="22"/>
        </w:rPr>
        <w:t>multi-disciplinary</w:t>
      </w:r>
      <w:r>
        <w:rPr>
          <w:rFonts w:ascii="Arial" w:hAnsi="Arial" w:cs="Arial"/>
          <w:sz w:val="22"/>
          <w:szCs w:val="22"/>
        </w:rPr>
        <w:t xml:space="preserve"> team reviews the </w:t>
      </w:r>
      <w:r w:rsidR="00A719C6">
        <w:rPr>
          <w:rFonts w:ascii="Arial" w:hAnsi="Arial" w:cs="Arial"/>
          <w:sz w:val="22"/>
          <w:szCs w:val="22"/>
        </w:rPr>
        <w:t>LDCT and</w:t>
      </w:r>
      <w:r>
        <w:rPr>
          <w:rFonts w:ascii="Arial" w:hAnsi="Arial" w:cs="Arial"/>
          <w:sz w:val="22"/>
          <w:szCs w:val="22"/>
        </w:rPr>
        <w:t xml:space="preserve"> each case is discussed.  Dr. Grubbs added that Quality Insights will start looking at </w:t>
      </w:r>
      <w:r w:rsidR="00A719C6">
        <w:rPr>
          <w:rFonts w:ascii="Arial" w:hAnsi="Arial" w:cs="Arial"/>
          <w:sz w:val="22"/>
          <w:szCs w:val="22"/>
        </w:rPr>
        <w:t xml:space="preserve">lung cancer </w:t>
      </w:r>
      <w:r w:rsidR="00384726">
        <w:rPr>
          <w:rFonts w:ascii="Arial" w:hAnsi="Arial" w:cs="Arial"/>
          <w:sz w:val="22"/>
          <w:szCs w:val="22"/>
        </w:rPr>
        <w:t>screening data</w:t>
      </w:r>
      <w:r>
        <w:rPr>
          <w:rFonts w:ascii="Arial" w:hAnsi="Arial" w:cs="Arial"/>
          <w:sz w:val="22"/>
          <w:szCs w:val="22"/>
        </w:rPr>
        <w:t xml:space="preserve"> as well.</w:t>
      </w:r>
    </w:p>
    <w:p w14:paraId="67976879" w14:textId="77777777" w:rsidR="002D4BEB" w:rsidRDefault="002D4BEB" w:rsidP="00007271">
      <w:pPr>
        <w:jc w:val="both"/>
        <w:rPr>
          <w:rFonts w:ascii="Arial" w:hAnsi="Arial" w:cs="Arial"/>
          <w:sz w:val="22"/>
          <w:szCs w:val="22"/>
        </w:rPr>
      </w:pPr>
    </w:p>
    <w:p w14:paraId="496A8053" w14:textId="06417810" w:rsidR="002D4BEB" w:rsidRPr="00FD2E8B" w:rsidRDefault="002D4BEB" w:rsidP="00007271">
      <w:pPr>
        <w:jc w:val="both"/>
        <w:rPr>
          <w:rFonts w:ascii="Arial" w:hAnsi="Arial" w:cs="Arial"/>
          <w:sz w:val="22"/>
          <w:szCs w:val="22"/>
        </w:rPr>
      </w:pPr>
      <w:r>
        <w:rPr>
          <w:rFonts w:ascii="Arial" w:hAnsi="Arial" w:cs="Arial"/>
          <w:sz w:val="22"/>
          <w:szCs w:val="22"/>
        </w:rPr>
        <w:t xml:space="preserve">In February the Healthier Sussex Task Force Coalition is scheduled to meet to look at data for Sussex </w:t>
      </w:r>
      <w:r w:rsidR="00A719C6">
        <w:rPr>
          <w:rFonts w:ascii="Arial" w:hAnsi="Arial" w:cs="Arial"/>
          <w:sz w:val="22"/>
          <w:szCs w:val="22"/>
        </w:rPr>
        <w:t xml:space="preserve">County </w:t>
      </w:r>
      <w:r>
        <w:rPr>
          <w:rFonts w:ascii="Arial" w:hAnsi="Arial" w:cs="Arial"/>
          <w:sz w:val="22"/>
          <w:szCs w:val="22"/>
        </w:rPr>
        <w:t xml:space="preserve">from 2017.  Members of the task force include representatives from </w:t>
      </w:r>
      <w:proofErr w:type="spellStart"/>
      <w:r>
        <w:rPr>
          <w:rFonts w:ascii="Arial" w:hAnsi="Arial" w:cs="Arial"/>
          <w:sz w:val="22"/>
          <w:szCs w:val="22"/>
        </w:rPr>
        <w:t>Bayhealth</w:t>
      </w:r>
      <w:proofErr w:type="spellEnd"/>
      <w:r>
        <w:rPr>
          <w:rFonts w:ascii="Arial" w:hAnsi="Arial" w:cs="Arial"/>
          <w:sz w:val="22"/>
          <w:szCs w:val="22"/>
        </w:rPr>
        <w:t>, Nanticoke</w:t>
      </w:r>
      <w:r w:rsidR="00A719C6">
        <w:rPr>
          <w:rFonts w:ascii="Arial" w:hAnsi="Arial" w:cs="Arial"/>
          <w:sz w:val="22"/>
          <w:szCs w:val="22"/>
        </w:rPr>
        <w:t>,</w:t>
      </w:r>
      <w:r>
        <w:rPr>
          <w:rFonts w:ascii="Arial" w:hAnsi="Arial" w:cs="Arial"/>
          <w:sz w:val="22"/>
          <w:szCs w:val="22"/>
        </w:rPr>
        <w:t xml:space="preserve"> and Beebe.  </w:t>
      </w:r>
    </w:p>
    <w:p w14:paraId="7BE9A30C" w14:textId="77777777" w:rsidR="004F1426" w:rsidRDefault="004F1426" w:rsidP="00007271">
      <w:pPr>
        <w:jc w:val="both"/>
        <w:rPr>
          <w:rFonts w:ascii="Arial" w:hAnsi="Arial" w:cs="Arial"/>
          <w:b/>
          <w:sz w:val="22"/>
          <w:szCs w:val="22"/>
          <w:u w:val="single"/>
        </w:rPr>
      </w:pPr>
    </w:p>
    <w:p w14:paraId="03ACDE6E" w14:textId="6DA862FD" w:rsidR="004F1426" w:rsidRDefault="004F1426" w:rsidP="00007271">
      <w:pPr>
        <w:jc w:val="both"/>
        <w:rPr>
          <w:rFonts w:ascii="Arial" w:hAnsi="Arial" w:cs="Arial"/>
          <w:b/>
          <w:sz w:val="22"/>
          <w:szCs w:val="22"/>
          <w:u w:val="single"/>
        </w:rPr>
      </w:pPr>
      <w:r>
        <w:rPr>
          <w:rFonts w:ascii="Arial" w:hAnsi="Arial" w:cs="Arial"/>
          <w:b/>
          <w:sz w:val="22"/>
          <w:szCs w:val="22"/>
          <w:u w:val="single"/>
        </w:rPr>
        <w:t>Cancer Screening Guidelines</w:t>
      </w:r>
    </w:p>
    <w:p w14:paraId="19DDD105" w14:textId="778E59E5" w:rsidR="004F1426" w:rsidRDefault="002D4BEB" w:rsidP="00007271">
      <w:pPr>
        <w:jc w:val="both"/>
        <w:rPr>
          <w:rFonts w:ascii="Arial" w:hAnsi="Arial" w:cs="Arial"/>
          <w:sz w:val="22"/>
          <w:szCs w:val="22"/>
        </w:rPr>
      </w:pPr>
      <w:r>
        <w:rPr>
          <w:rFonts w:ascii="Arial" w:hAnsi="Arial" w:cs="Arial"/>
          <w:sz w:val="22"/>
          <w:szCs w:val="22"/>
        </w:rPr>
        <w:t xml:space="preserve">Dr. Heather Bittner-Fagan, Medical </w:t>
      </w:r>
      <w:r w:rsidR="00A719C6">
        <w:rPr>
          <w:rFonts w:ascii="Arial" w:hAnsi="Arial" w:cs="Arial"/>
          <w:sz w:val="22"/>
          <w:szCs w:val="22"/>
        </w:rPr>
        <w:t xml:space="preserve">Advisor </w:t>
      </w:r>
      <w:r>
        <w:rPr>
          <w:rFonts w:ascii="Arial" w:hAnsi="Arial" w:cs="Arial"/>
          <w:sz w:val="22"/>
          <w:szCs w:val="22"/>
        </w:rPr>
        <w:t xml:space="preserve">for the Screening for Life </w:t>
      </w:r>
      <w:r w:rsidR="006F29B3">
        <w:rPr>
          <w:rFonts w:ascii="Arial" w:hAnsi="Arial" w:cs="Arial"/>
          <w:sz w:val="22"/>
          <w:szCs w:val="22"/>
        </w:rPr>
        <w:t xml:space="preserve">(SFL) </w:t>
      </w:r>
      <w:r>
        <w:rPr>
          <w:rFonts w:ascii="Arial" w:hAnsi="Arial" w:cs="Arial"/>
          <w:sz w:val="22"/>
          <w:szCs w:val="22"/>
        </w:rPr>
        <w:t>Program, recommended broader guidelines for lung cancer s</w:t>
      </w:r>
      <w:r w:rsidR="00B92F6D">
        <w:rPr>
          <w:rFonts w:ascii="Arial" w:hAnsi="Arial" w:cs="Arial"/>
          <w:sz w:val="22"/>
          <w:szCs w:val="22"/>
        </w:rPr>
        <w:t xml:space="preserve">creening </w:t>
      </w:r>
      <w:r w:rsidR="00A719C6">
        <w:rPr>
          <w:rFonts w:ascii="Arial" w:hAnsi="Arial" w:cs="Arial"/>
          <w:sz w:val="22"/>
          <w:szCs w:val="22"/>
        </w:rPr>
        <w:t>age increasing it from 55-74 to 55-80</w:t>
      </w:r>
      <w:r w:rsidR="00B92F6D">
        <w:rPr>
          <w:rFonts w:ascii="Arial" w:hAnsi="Arial" w:cs="Arial"/>
          <w:sz w:val="22"/>
          <w:szCs w:val="22"/>
        </w:rPr>
        <w:t xml:space="preserve">.  </w:t>
      </w:r>
      <w:r w:rsidR="0077157B">
        <w:rPr>
          <w:rFonts w:ascii="Arial" w:hAnsi="Arial" w:cs="Arial"/>
          <w:sz w:val="22"/>
          <w:szCs w:val="22"/>
        </w:rPr>
        <w:t xml:space="preserve">In addition Dr. Bittner-Fagan also recommended adding second level criteria which </w:t>
      </w:r>
      <w:r w:rsidR="00384726">
        <w:rPr>
          <w:rFonts w:ascii="Arial" w:hAnsi="Arial" w:cs="Arial"/>
          <w:sz w:val="22"/>
          <w:szCs w:val="22"/>
        </w:rPr>
        <w:t>includes factoring in additional risk factors for patients with a 20 pack year history of smoking.</w:t>
      </w:r>
      <w:r w:rsidR="0077157B">
        <w:rPr>
          <w:rFonts w:ascii="Arial" w:hAnsi="Arial" w:cs="Arial"/>
          <w:sz w:val="22"/>
          <w:szCs w:val="22"/>
        </w:rPr>
        <w:t xml:space="preserve"> </w:t>
      </w:r>
      <w:r w:rsidR="00384726">
        <w:rPr>
          <w:rFonts w:ascii="Arial" w:hAnsi="Arial" w:cs="Arial"/>
          <w:sz w:val="22"/>
          <w:szCs w:val="22"/>
        </w:rPr>
        <w:t xml:space="preserve">  The guideline</w:t>
      </w:r>
      <w:r w:rsidR="00B92F6D">
        <w:rPr>
          <w:rFonts w:ascii="Arial" w:hAnsi="Arial" w:cs="Arial"/>
          <w:sz w:val="22"/>
          <w:szCs w:val="22"/>
        </w:rPr>
        <w:t xml:space="preserve"> for discontinuation of screening was suggested to be extended </w:t>
      </w:r>
      <w:r w:rsidR="00384726">
        <w:rPr>
          <w:rFonts w:ascii="Arial" w:hAnsi="Arial" w:cs="Arial"/>
          <w:sz w:val="22"/>
          <w:szCs w:val="22"/>
        </w:rPr>
        <w:t>from three years to five</w:t>
      </w:r>
      <w:r w:rsidR="00B92F6D">
        <w:rPr>
          <w:rFonts w:ascii="Arial" w:hAnsi="Arial" w:cs="Arial"/>
          <w:sz w:val="22"/>
          <w:szCs w:val="22"/>
        </w:rPr>
        <w:t xml:space="preserve">.  </w:t>
      </w:r>
      <w:r w:rsidR="00384726">
        <w:rPr>
          <w:rFonts w:ascii="Arial" w:hAnsi="Arial" w:cs="Arial"/>
          <w:sz w:val="22"/>
          <w:szCs w:val="22"/>
        </w:rPr>
        <w:t xml:space="preserve">The committee discussed the guidelines and agreed to the suggested changes.  </w:t>
      </w:r>
    </w:p>
    <w:p w14:paraId="342DEAAD" w14:textId="77777777" w:rsidR="00B92F6D" w:rsidRDefault="00B92F6D" w:rsidP="00007271">
      <w:pPr>
        <w:jc w:val="both"/>
        <w:rPr>
          <w:rFonts w:ascii="Arial" w:hAnsi="Arial" w:cs="Arial"/>
          <w:sz w:val="22"/>
          <w:szCs w:val="22"/>
        </w:rPr>
      </w:pPr>
    </w:p>
    <w:p w14:paraId="6090BA99" w14:textId="19625A36" w:rsidR="00B92F6D" w:rsidRDefault="00B92F6D" w:rsidP="00007271">
      <w:pPr>
        <w:jc w:val="both"/>
        <w:rPr>
          <w:rFonts w:ascii="Arial" w:hAnsi="Arial" w:cs="Arial"/>
          <w:sz w:val="22"/>
          <w:szCs w:val="22"/>
        </w:rPr>
      </w:pPr>
      <w:r>
        <w:rPr>
          <w:rFonts w:ascii="Arial" w:hAnsi="Arial" w:cs="Arial"/>
          <w:sz w:val="22"/>
          <w:szCs w:val="22"/>
        </w:rPr>
        <w:t xml:space="preserve">Colorectal Cancer Screening Guidelines were discussed and a decision was made to keep them the same for Average Risk individuals.  Under Screening Intervals </w:t>
      </w:r>
      <w:r w:rsidR="008E6A51">
        <w:rPr>
          <w:rFonts w:ascii="Arial" w:hAnsi="Arial" w:cs="Arial"/>
          <w:sz w:val="22"/>
          <w:szCs w:val="22"/>
        </w:rPr>
        <w:t>it was decided to remove</w:t>
      </w:r>
      <w:r w:rsidR="00384726">
        <w:rPr>
          <w:rFonts w:ascii="Arial" w:hAnsi="Arial" w:cs="Arial"/>
          <w:sz w:val="22"/>
          <w:szCs w:val="22"/>
        </w:rPr>
        <w:t xml:space="preserve"> guaiac fecal occult blood test (</w:t>
      </w:r>
      <w:proofErr w:type="spellStart"/>
      <w:r w:rsidR="008E6A51">
        <w:rPr>
          <w:rFonts w:ascii="Arial" w:hAnsi="Arial" w:cs="Arial"/>
          <w:sz w:val="22"/>
          <w:szCs w:val="22"/>
        </w:rPr>
        <w:t>gFOBT</w:t>
      </w:r>
      <w:proofErr w:type="spellEnd"/>
      <w:r w:rsidR="00384726">
        <w:rPr>
          <w:rFonts w:ascii="Arial" w:hAnsi="Arial" w:cs="Arial"/>
          <w:sz w:val="22"/>
          <w:szCs w:val="22"/>
        </w:rPr>
        <w:t>)</w:t>
      </w:r>
      <w:r w:rsidR="008E6A51">
        <w:rPr>
          <w:rFonts w:ascii="Arial" w:hAnsi="Arial" w:cs="Arial"/>
          <w:sz w:val="22"/>
          <w:szCs w:val="22"/>
        </w:rPr>
        <w:t xml:space="preserve"> and align with the U.S. Preventive Services Task Force (USPSTF) guidelines of Flexible Sigmoidoscopy every five years</w:t>
      </w:r>
      <w:r w:rsidR="00384726">
        <w:rPr>
          <w:rFonts w:ascii="Arial" w:hAnsi="Arial" w:cs="Arial"/>
          <w:sz w:val="22"/>
          <w:szCs w:val="22"/>
        </w:rPr>
        <w:t xml:space="preserve"> or every</w:t>
      </w:r>
      <w:r w:rsidR="008E6A51">
        <w:rPr>
          <w:rFonts w:ascii="Arial" w:hAnsi="Arial" w:cs="Arial"/>
          <w:sz w:val="22"/>
          <w:szCs w:val="22"/>
        </w:rPr>
        <w:t xml:space="preserve"> 10 years plus </w:t>
      </w:r>
      <w:r w:rsidR="00384726">
        <w:rPr>
          <w:rFonts w:ascii="Arial" w:hAnsi="Arial" w:cs="Arial"/>
          <w:sz w:val="22"/>
          <w:szCs w:val="22"/>
        </w:rPr>
        <w:t>fecal immunochemical test (</w:t>
      </w:r>
      <w:r w:rsidR="008E6A51">
        <w:rPr>
          <w:rFonts w:ascii="Arial" w:hAnsi="Arial" w:cs="Arial"/>
          <w:sz w:val="22"/>
          <w:szCs w:val="22"/>
        </w:rPr>
        <w:t>FIT</w:t>
      </w:r>
      <w:r w:rsidR="00384726">
        <w:rPr>
          <w:rFonts w:ascii="Arial" w:hAnsi="Arial" w:cs="Arial"/>
          <w:sz w:val="22"/>
          <w:szCs w:val="22"/>
        </w:rPr>
        <w:t>)</w:t>
      </w:r>
      <w:r w:rsidR="008E6A51">
        <w:rPr>
          <w:rFonts w:ascii="Arial" w:hAnsi="Arial" w:cs="Arial"/>
          <w:sz w:val="22"/>
          <w:szCs w:val="22"/>
        </w:rPr>
        <w:t xml:space="preserve"> every year.  Dr. Bittner-Fagan also recommended changing the stop age from no</w:t>
      </w:r>
      <w:r w:rsidR="00500482">
        <w:rPr>
          <w:rFonts w:ascii="Arial" w:hAnsi="Arial" w:cs="Arial"/>
          <w:sz w:val="22"/>
          <w:szCs w:val="22"/>
        </w:rPr>
        <w:t xml:space="preserve"> stop age to continue offering s</w:t>
      </w:r>
      <w:r w:rsidR="008E6A51">
        <w:rPr>
          <w:rFonts w:ascii="Arial" w:hAnsi="Arial" w:cs="Arial"/>
          <w:sz w:val="22"/>
          <w:szCs w:val="22"/>
        </w:rPr>
        <w:t>creening until the age of 75 and older than that</w:t>
      </w:r>
      <w:r w:rsidR="006D35E7">
        <w:rPr>
          <w:rFonts w:ascii="Arial" w:hAnsi="Arial" w:cs="Arial"/>
          <w:sz w:val="22"/>
          <w:szCs w:val="22"/>
        </w:rPr>
        <w:t>,</w:t>
      </w:r>
      <w:r w:rsidR="008E6A51">
        <w:rPr>
          <w:rFonts w:ascii="Arial" w:hAnsi="Arial" w:cs="Arial"/>
          <w:sz w:val="22"/>
          <w:szCs w:val="22"/>
        </w:rPr>
        <w:t xml:space="preserve"> after shared decision-making discussion with healthcare provider that includes risk vs. benefit.  </w:t>
      </w:r>
    </w:p>
    <w:p w14:paraId="7E915B99" w14:textId="77777777" w:rsidR="008E6A51" w:rsidRDefault="008E6A51" w:rsidP="00007271">
      <w:pPr>
        <w:jc w:val="both"/>
        <w:rPr>
          <w:rFonts w:ascii="Arial" w:hAnsi="Arial" w:cs="Arial"/>
          <w:sz w:val="22"/>
          <w:szCs w:val="22"/>
        </w:rPr>
      </w:pPr>
    </w:p>
    <w:p w14:paraId="5E73E245" w14:textId="7A1A10CA" w:rsidR="008E6A51" w:rsidRPr="002D4BEB" w:rsidRDefault="008E6A51" w:rsidP="00007271">
      <w:pPr>
        <w:jc w:val="both"/>
        <w:rPr>
          <w:rFonts w:ascii="Arial" w:hAnsi="Arial" w:cs="Arial"/>
          <w:sz w:val="22"/>
          <w:szCs w:val="22"/>
        </w:rPr>
      </w:pPr>
      <w:r>
        <w:rPr>
          <w:rFonts w:ascii="Arial" w:hAnsi="Arial" w:cs="Arial"/>
          <w:sz w:val="22"/>
          <w:szCs w:val="22"/>
        </w:rPr>
        <w:t xml:space="preserve">In other testing with regards to CT Colonography </w:t>
      </w:r>
      <w:r w:rsidR="006F29B3">
        <w:rPr>
          <w:rFonts w:ascii="Arial" w:hAnsi="Arial" w:cs="Arial"/>
          <w:sz w:val="22"/>
          <w:szCs w:val="22"/>
        </w:rPr>
        <w:t>the SFL</w:t>
      </w:r>
      <w:r w:rsidR="001365D4">
        <w:rPr>
          <w:rFonts w:ascii="Arial" w:hAnsi="Arial" w:cs="Arial"/>
          <w:sz w:val="22"/>
          <w:szCs w:val="22"/>
        </w:rPr>
        <w:t xml:space="preserve"> program will change to the guidelines used by the American Cancer Socie</w:t>
      </w:r>
      <w:r w:rsidR="006D35E7">
        <w:rPr>
          <w:rFonts w:ascii="Arial" w:hAnsi="Arial" w:cs="Arial"/>
          <w:sz w:val="22"/>
          <w:szCs w:val="22"/>
        </w:rPr>
        <w:t>ty for CT colonography</w:t>
      </w:r>
      <w:r w:rsidR="00384726">
        <w:rPr>
          <w:rFonts w:ascii="Arial" w:hAnsi="Arial" w:cs="Arial"/>
          <w:sz w:val="22"/>
          <w:szCs w:val="22"/>
        </w:rPr>
        <w:t xml:space="preserve"> </w:t>
      </w:r>
      <w:r w:rsidR="006D35E7">
        <w:rPr>
          <w:rFonts w:ascii="Arial" w:hAnsi="Arial" w:cs="Arial"/>
          <w:sz w:val="22"/>
          <w:szCs w:val="22"/>
        </w:rPr>
        <w:t>every five</w:t>
      </w:r>
      <w:r w:rsidR="001365D4">
        <w:rPr>
          <w:rFonts w:ascii="Arial" w:hAnsi="Arial" w:cs="Arial"/>
          <w:sz w:val="22"/>
          <w:szCs w:val="22"/>
        </w:rPr>
        <w:t xml:space="preserve"> years</w:t>
      </w:r>
      <w:r w:rsidR="00384726">
        <w:rPr>
          <w:rFonts w:ascii="Arial" w:hAnsi="Arial" w:cs="Arial"/>
          <w:sz w:val="22"/>
          <w:szCs w:val="22"/>
        </w:rPr>
        <w:t xml:space="preserve"> with a colonoscopy performed if the results are positive.</w:t>
      </w:r>
      <w:r w:rsidR="001365D4">
        <w:rPr>
          <w:rFonts w:ascii="Arial" w:hAnsi="Arial" w:cs="Arial"/>
          <w:sz w:val="22"/>
          <w:szCs w:val="22"/>
        </w:rPr>
        <w:t xml:space="preserve"> </w:t>
      </w:r>
      <w:r w:rsidR="00384726">
        <w:rPr>
          <w:rFonts w:ascii="Arial" w:hAnsi="Arial" w:cs="Arial"/>
          <w:sz w:val="22"/>
          <w:szCs w:val="22"/>
        </w:rPr>
        <w:t xml:space="preserve">Fecal </w:t>
      </w:r>
      <w:r w:rsidR="001365D4">
        <w:rPr>
          <w:rFonts w:ascii="Arial" w:hAnsi="Arial" w:cs="Arial"/>
          <w:sz w:val="22"/>
          <w:szCs w:val="22"/>
        </w:rPr>
        <w:t xml:space="preserve">DNA </w:t>
      </w:r>
      <w:r w:rsidR="00384726">
        <w:rPr>
          <w:rFonts w:ascii="Arial" w:hAnsi="Arial" w:cs="Arial"/>
          <w:sz w:val="22"/>
          <w:szCs w:val="22"/>
        </w:rPr>
        <w:t xml:space="preserve">tests will be offered </w:t>
      </w:r>
      <w:r w:rsidR="006D35E7">
        <w:rPr>
          <w:rFonts w:ascii="Arial" w:hAnsi="Arial" w:cs="Arial"/>
          <w:sz w:val="22"/>
          <w:szCs w:val="22"/>
        </w:rPr>
        <w:t>every three</w:t>
      </w:r>
      <w:r w:rsidR="001365D4">
        <w:rPr>
          <w:rFonts w:ascii="Arial" w:hAnsi="Arial" w:cs="Arial"/>
          <w:sz w:val="22"/>
          <w:szCs w:val="22"/>
        </w:rPr>
        <w:t xml:space="preserve"> years</w:t>
      </w:r>
      <w:r w:rsidR="00384726">
        <w:rPr>
          <w:rFonts w:ascii="Arial" w:hAnsi="Arial" w:cs="Arial"/>
          <w:sz w:val="22"/>
          <w:szCs w:val="22"/>
        </w:rPr>
        <w:t xml:space="preserve"> with a colonoscopy if approved</w:t>
      </w:r>
      <w:r w:rsidR="001365D4">
        <w:rPr>
          <w:rFonts w:ascii="Arial" w:hAnsi="Arial" w:cs="Arial"/>
          <w:sz w:val="22"/>
          <w:szCs w:val="22"/>
        </w:rPr>
        <w:t xml:space="preserve">.  Under high risk SFL will use the American College of Gastroenterology (ACG) recommendations and expand to include genetic counseling.  </w:t>
      </w:r>
    </w:p>
    <w:p w14:paraId="36F67F08" w14:textId="77777777" w:rsidR="002D4BEB" w:rsidRDefault="002D4BEB" w:rsidP="00007271">
      <w:pPr>
        <w:jc w:val="both"/>
        <w:rPr>
          <w:rFonts w:ascii="Arial" w:hAnsi="Arial" w:cs="Arial"/>
          <w:b/>
          <w:sz w:val="22"/>
          <w:szCs w:val="22"/>
          <w:u w:val="single"/>
        </w:rPr>
      </w:pPr>
    </w:p>
    <w:p w14:paraId="6FEA6A42" w14:textId="29E26A0C" w:rsidR="004F1426" w:rsidRDefault="001365D4" w:rsidP="00007271">
      <w:pPr>
        <w:jc w:val="both"/>
        <w:rPr>
          <w:rFonts w:ascii="Arial" w:hAnsi="Arial" w:cs="Arial"/>
          <w:b/>
          <w:sz w:val="22"/>
          <w:szCs w:val="22"/>
          <w:u w:val="single"/>
        </w:rPr>
      </w:pPr>
      <w:r>
        <w:rPr>
          <w:rFonts w:ascii="Arial" w:hAnsi="Arial" w:cs="Arial"/>
          <w:b/>
          <w:sz w:val="22"/>
          <w:szCs w:val="22"/>
          <w:u w:val="single"/>
        </w:rPr>
        <w:t>Saved by the Scan</w:t>
      </w:r>
    </w:p>
    <w:p w14:paraId="27C41EE8" w14:textId="05E26F7F" w:rsidR="001365D4" w:rsidRPr="001365D4" w:rsidRDefault="00384726" w:rsidP="00007271">
      <w:pPr>
        <w:jc w:val="both"/>
        <w:rPr>
          <w:rFonts w:ascii="Arial" w:hAnsi="Arial" w:cs="Arial"/>
          <w:sz w:val="22"/>
          <w:szCs w:val="22"/>
        </w:rPr>
      </w:pPr>
      <w:r>
        <w:rPr>
          <w:rFonts w:ascii="Arial" w:hAnsi="Arial" w:cs="Arial"/>
          <w:sz w:val="22"/>
          <w:szCs w:val="22"/>
        </w:rPr>
        <w:t xml:space="preserve">Ms. </w:t>
      </w:r>
      <w:r w:rsidR="001365D4">
        <w:rPr>
          <w:rFonts w:ascii="Arial" w:hAnsi="Arial" w:cs="Arial"/>
          <w:sz w:val="22"/>
          <w:szCs w:val="22"/>
        </w:rPr>
        <w:t xml:space="preserve">Deb Brown of the American Lung Association presented the first of its kind </w:t>
      </w:r>
      <w:r w:rsidR="007F318F">
        <w:rPr>
          <w:rFonts w:ascii="Arial" w:hAnsi="Arial" w:cs="Arial"/>
          <w:sz w:val="22"/>
          <w:szCs w:val="22"/>
        </w:rPr>
        <w:t xml:space="preserve">marketing campaign from Ad Council on Lung Force to bring awareness.  Lung cancer screening is underutilized right now and the ad campaign is trying to de-stigmatize the screening.  There are nine million Americans that are considered high risk and if we only scan half of them we can save 15,000 lives.  The American Lung Association is working with Dr. </w:t>
      </w:r>
      <w:r>
        <w:rPr>
          <w:rFonts w:ascii="Arial" w:hAnsi="Arial" w:cs="Arial"/>
          <w:sz w:val="22"/>
          <w:szCs w:val="22"/>
        </w:rPr>
        <w:t xml:space="preserve">Albert </w:t>
      </w:r>
      <w:r w:rsidR="007F318F">
        <w:rPr>
          <w:rFonts w:ascii="Arial" w:hAnsi="Arial" w:cs="Arial"/>
          <w:sz w:val="22"/>
          <w:szCs w:val="22"/>
        </w:rPr>
        <w:t>Rizzo to develop a Lung Cancer Screening Implementation Guide.  The State of Lung Cancer Report will be released in February and copies will be provided to all members</w:t>
      </w:r>
      <w:r w:rsidR="00500482">
        <w:rPr>
          <w:rFonts w:ascii="Arial" w:hAnsi="Arial" w:cs="Arial"/>
          <w:sz w:val="22"/>
          <w:szCs w:val="22"/>
        </w:rPr>
        <w:t xml:space="preserve"> of this committee</w:t>
      </w:r>
      <w:r w:rsidR="007F318F">
        <w:rPr>
          <w:rFonts w:ascii="Arial" w:hAnsi="Arial" w:cs="Arial"/>
          <w:sz w:val="22"/>
          <w:szCs w:val="22"/>
        </w:rPr>
        <w:t xml:space="preserve">.  </w:t>
      </w:r>
    </w:p>
    <w:p w14:paraId="300CF397" w14:textId="77777777" w:rsidR="004F1426" w:rsidRDefault="004F1426" w:rsidP="00007271">
      <w:pPr>
        <w:jc w:val="both"/>
        <w:rPr>
          <w:rFonts w:ascii="Arial" w:hAnsi="Arial" w:cs="Arial"/>
          <w:b/>
          <w:sz w:val="22"/>
          <w:szCs w:val="22"/>
          <w:u w:val="single"/>
        </w:rPr>
      </w:pPr>
    </w:p>
    <w:p w14:paraId="6254F857" w14:textId="46C06B26" w:rsidR="001835DC" w:rsidRPr="00A14D61" w:rsidRDefault="001835DC" w:rsidP="00007271">
      <w:pPr>
        <w:jc w:val="both"/>
        <w:rPr>
          <w:rFonts w:ascii="Arial" w:hAnsi="Arial" w:cs="Arial"/>
          <w:b/>
          <w:sz w:val="22"/>
          <w:szCs w:val="22"/>
          <w:u w:val="single"/>
        </w:rPr>
      </w:pPr>
      <w:r w:rsidRPr="00A14D61">
        <w:rPr>
          <w:rFonts w:ascii="Arial" w:hAnsi="Arial" w:cs="Arial"/>
          <w:b/>
          <w:sz w:val="22"/>
          <w:szCs w:val="22"/>
          <w:u w:val="single"/>
        </w:rPr>
        <w:t>Sharing Time</w:t>
      </w:r>
    </w:p>
    <w:p w14:paraId="76B14A02" w14:textId="1B57E0B0" w:rsidR="00153620" w:rsidRDefault="007F318F" w:rsidP="00007271">
      <w:pPr>
        <w:jc w:val="both"/>
        <w:rPr>
          <w:rFonts w:ascii="Arial" w:hAnsi="Arial" w:cs="Arial"/>
          <w:sz w:val="22"/>
          <w:szCs w:val="22"/>
        </w:rPr>
      </w:pPr>
      <w:r>
        <w:rPr>
          <w:rFonts w:ascii="Arial" w:hAnsi="Arial" w:cs="Arial"/>
          <w:sz w:val="22"/>
          <w:szCs w:val="22"/>
        </w:rPr>
        <w:t xml:space="preserve">Dr. Grubbs advised that at the Advisory Council meeting held earlier in the day the members decided to move forward with a </w:t>
      </w:r>
      <w:r w:rsidR="006D35E7">
        <w:rPr>
          <w:rFonts w:ascii="Arial" w:hAnsi="Arial" w:cs="Arial"/>
          <w:sz w:val="22"/>
          <w:szCs w:val="22"/>
        </w:rPr>
        <w:t xml:space="preserve">three-five </w:t>
      </w:r>
      <w:r>
        <w:rPr>
          <w:rFonts w:ascii="Arial" w:hAnsi="Arial" w:cs="Arial"/>
          <w:sz w:val="22"/>
          <w:szCs w:val="22"/>
        </w:rPr>
        <w:t>year plan to get screening rates up and look into the possibility of having the HPV vaccine mandatory.  A smaller group will be formed to look at how to proceed and members of the Early Detection &amp; Prevention committee may be asked to join.</w:t>
      </w:r>
    </w:p>
    <w:p w14:paraId="5E43BC2E" w14:textId="77777777" w:rsidR="004F1426" w:rsidRPr="00D12E97" w:rsidRDefault="004F1426" w:rsidP="00007271">
      <w:pPr>
        <w:jc w:val="both"/>
        <w:rPr>
          <w:rFonts w:ascii="Arial" w:hAnsi="Arial" w:cs="Arial"/>
          <w:sz w:val="22"/>
          <w:szCs w:val="22"/>
        </w:rPr>
      </w:pPr>
    </w:p>
    <w:p w14:paraId="3C961590" w14:textId="1C546772" w:rsidR="007C11CE" w:rsidRPr="00A14D61" w:rsidRDefault="007C11CE" w:rsidP="00007271">
      <w:pPr>
        <w:jc w:val="both"/>
        <w:rPr>
          <w:rFonts w:ascii="Arial" w:hAnsi="Arial" w:cs="Arial"/>
          <w:b/>
          <w:sz w:val="22"/>
          <w:szCs w:val="22"/>
          <w:u w:val="single"/>
        </w:rPr>
      </w:pPr>
      <w:r w:rsidRPr="00A14D61">
        <w:rPr>
          <w:rFonts w:ascii="Arial" w:hAnsi="Arial" w:cs="Arial"/>
          <w:b/>
          <w:sz w:val="22"/>
          <w:szCs w:val="22"/>
          <w:u w:val="single"/>
        </w:rPr>
        <w:t>Public Comment</w:t>
      </w:r>
    </w:p>
    <w:p w14:paraId="641A7819" w14:textId="1145D02F" w:rsidR="000B7D8B" w:rsidRDefault="00153620" w:rsidP="00007271">
      <w:pPr>
        <w:jc w:val="both"/>
        <w:rPr>
          <w:rFonts w:ascii="Arial" w:hAnsi="Arial" w:cs="Arial"/>
          <w:sz w:val="22"/>
          <w:szCs w:val="22"/>
        </w:rPr>
      </w:pPr>
      <w:r>
        <w:rPr>
          <w:rFonts w:ascii="Arial" w:hAnsi="Arial" w:cs="Arial"/>
          <w:sz w:val="22"/>
          <w:szCs w:val="22"/>
        </w:rPr>
        <w:t>No items were discussed.</w:t>
      </w:r>
    </w:p>
    <w:p w14:paraId="6647AA11" w14:textId="77777777" w:rsidR="0091410A" w:rsidRPr="0091410A" w:rsidRDefault="0091410A" w:rsidP="00007271">
      <w:pPr>
        <w:jc w:val="both"/>
        <w:rPr>
          <w:rFonts w:ascii="Arial" w:hAnsi="Arial" w:cs="Arial"/>
          <w:sz w:val="22"/>
          <w:szCs w:val="22"/>
        </w:rPr>
      </w:pPr>
    </w:p>
    <w:p w14:paraId="600D992C" w14:textId="5C2FF0EB" w:rsidR="009C5C68" w:rsidRPr="00A14D61" w:rsidRDefault="009C5C68" w:rsidP="00007271">
      <w:pPr>
        <w:jc w:val="both"/>
        <w:rPr>
          <w:rFonts w:ascii="Arial" w:hAnsi="Arial" w:cs="Arial"/>
          <w:b/>
          <w:sz w:val="22"/>
          <w:szCs w:val="22"/>
          <w:u w:val="single"/>
        </w:rPr>
      </w:pPr>
      <w:r w:rsidRPr="00A14D61">
        <w:rPr>
          <w:rFonts w:ascii="Arial" w:hAnsi="Arial" w:cs="Arial"/>
          <w:b/>
          <w:sz w:val="22"/>
          <w:szCs w:val="22"/>
          <w:u w:val="single"/>
        </w:rPr>
        <w:t>Adjournment</w:t>
      </w:r>
    </w:p>
    <w:p w14:paraId="02AE2E67" w14:textId="7CFEF43F" w:rsidR="00360AB4" w:rsidRDefault="00360AB4" w:rsidP="00007271">
      <w:pPr>
        <w:jc w:val="both"/>
        <w:rPr>
          <w:rFonts w:ascii="Arial" w:hAnsi="Arial" w:cs="Arial"/>
          <w:sz w:val="22"/>
          <w:szCs w:val="22"/>
        </w:rPr>
      </w:pPr>
      <w:r w:rsidRPr="00A14D61">
        <w:rPr>
          <w:rFonts w:ascii="Arial" w:hAnsi="Arial" w:cs="Arial"/>
          <w:sz w:val="22"/>
          <w:szCs w:val="22"/>
        </w:rPr>
        <w:t xml:space="preserve">The meeting was adjourned </w:t>
      </w:r>
      <w:r w:rsidR="00C63CF6" w:rsidRPr="00A14D61">
        <w:rPr>
          <w:rFonts w:ascii="Arial" w:hAnsi="Arial" w:cs="Arial"/>
          <w:sz w:val="22"/>
          <w:szCs w:val="22"/>
        </w:rPr>
        <w:t>at</w:t>
      </w:r>
      <w:r w:rsidR="0009266B">
        <w:rPr>
          <w:rFonts w:ascii="Arial" w:hAnsi="Arial" w:cs="Arial"/>
          <w:sz w:val="22"/>
          <w:szCs w:val="22"/>
        </w:rPr>
        <w:t xml:space="preserve"> 11:</w:t>
      </w:r>
      <w:r w:rsidR="004F1426">
        <w:rPr>
          <w:rFonts w:ascii="Arial" w:hAnsi="Arial" w:cs="Arial"/>
          <w:sz w:val="22"/>
          <w:szCs w:val="22"/>
        </w:rPr>
        <w:t>30</w:t>
      </w:r>
      <w:r w:rsidR="0009266B">
        <w:rPr>
          <w:rFonts w:ascii="Arial" w:hAnsi="Arial" w:cs="Arial"/>
          <w:sz w:val="22"/>
          <w:szCs w:val="22"/>
        </w:rPr>
        <w:t xml:space="preserve"> </w:t>
      </w:r>
      <w:r w:rsidR="00962DC4">
        <w:rPr>
          <w:rFonts w:ascii="Arial" w:hAnsi="Arial" w:cs="Arial"/>
          <w:sz w:val="22"/>
          <w:szCs w:val="22"/>
        </w:rPr>
        <w:t>am</w:t>
      </w:r>
      <w:r w:rsidR="004A4A82" w:rsidRPr="00A14D61">
        <w:rPr>
          <w:rFonts w:ascii="Arial" w:hAnsi="Arial" w:cs="Arial"/>
          <w:sz w:val="22"/>
          <w:szCs w:val="22"/>
        </w:rPr>
        <w:t>.</w:t>
      </w:r>
    </w:p>
    <w:p w14:paraId="6A0CD869" w14:textId="77777777" w:rsidR="000B7D8B" w:rsidRDefault="000B7D8B" w:rsidP="00007271">
      <w:pPr>
        <w:jc w:val="both"/>
        <w:rPr>
          <w:rFonts w:ascii="Arial" w:hAnsi="Arial" w:cs="Arial"/>
          <w:sz w:val="22"/>
          <w:szCs w:val="22"/>
        </w:rPr>
      </w:pPr>
    </w:p>
    <w:p w14:paraId="09D728F6" w14:textId="04522A86" w:rsidR="000B7D8B" w:rsidRDefault="000B7D8B" w:rsidP="00007271">
      <w:pPr>
        <w:jc w:val="both"/>
        <w:rPr>
          <w:rFonts w:ascii="Arial" w:hAnsi="Arial" w:cs="Arial"/>
          <w:b/>
          <w:sz w:val="22"/>
          <w:szCs w:val="22"/>
          <w:u w:val="single"/>
        </w:rPr>
      </w:pPr>
      <w:r>
        <w:rPr>
          <w:rFonts w:ascii="Arial" w:hAnsi="Arial" w:cs="Arial"/>
          <w:b/>
          <w:sz w:val="22"/>
          <w:szCs w:val="22"/>
          <w:u w:val="single"/>
        </w:rPr>
        <w:t>Attachments</w:t>
      </w:r>
    </w:p>
    <w:p w14:paraId="430A7C5F" w14:textId="77777777" w:rsidR="000B7D8B" w:rsidRDefault="000B7D8B" w:rsidP="00F023C8">
      <w:pPr>
        <w:jc w:val="both"/>
        <w:rPr>
          <w:rFonts w:ascii="Arial" w:hAnsi="Arial" w:cs="Arial"/>
          <w:b/>
          <w:sz w:val="22"/>
          <w:szCs w:val="22"/>
          <w:u w:val="single"/>
        </w:rPr>
      </w:pPr>
    </w:p>
    <w:p w14:paraId="5127FDAB" w14:textId="5A6E72E5" w:rsidR="00FE7E79" w:rsidRDefault="00AC6F69" w:rsidP="00F023C8">
      <w:pPr>
        <w:jc w:val="both"/>
      </w:pPr>
      <w:r>
        <w:object w:dxaOrig="1540" w:dyaOrig="997" w14:anchorId="00446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7pt" o:ole="">
            <v:imagedata r:id="rId10" o:title=""/>
          </v:shape>
          <o:OLEObject Type="Embed" ProgID="PowerPoint.Show.12" ShapeID="_x0000_i1025" DrawAspect="Icon" ObjectID="_1585980856" r:id="rId11"/>
        </w:object>
      </w:r>
      <w:r>
        <w:t xml:space="preserve">              </w:t>
      </w:r>
      <w:r>
        <w:object w:dxaOrig="1540" w:dyaOrig="997" w14:anchorId="2DCE325A">
          <v:shape id="_x0000_i1026" type="#_x0000_t75" style="width:77.15pt;height:49.7pt" o:ole="">
            <v:imagedata r:id="rId12" o:title=""/>
          </v:shape>
          <o:OLEObject Type="Embed" ProgID="PowerPoint.Show.12" ShapeID="_x0000_i1026" DrawAspect="Icon" ObjectID="_1585980857" r:id="rId13"/>
        </w:object>
      </w:r>
    </w:p>
    <w:p w14:paraId="50526D48" w14:textId="77777777" w:rsidR="00AC6F69" w:rsidRPr="00A14D61" w:rsidRDefault="00AC6F69" w:rsidP="00F023C8">
      <w:pPr>
        <w:jc w:val="both"/>
        <w:rPr>
          <w:rFonts w:ascii="Arial" w:hAnsi="Arial" w:cs="Arial"/>
          <w:sz w:val="22"/>
          <w:szCs w:val="22"/>
        </w:rPr>
      </w:pPr>
    </w:p>
    <w:p w14:paraId="2445D0B9" w14:textId="6C5B9E33" w:rsidR="00B578D9" w:rsidRPr="00A14D61" w:rsidRDefault="008B0A9F" w:rsidP="00F023C8">
      <w:pPr>
        <w:jc w:val="both"/>
        <w:rPr>
          <w:rFonts w:ascii="Arial" w:hAnsi="Arial" w:cs="Arial"/>
          <w:color w:val="000000"/>
          <w:sz w:val="22"/>
          <w:szCs w:val="22"/>
        </w:rPr>
      </w:pPr>
      <w:r w:rsidRPr="00A14D61">
        <w:rPr>
          <w:rFonts w:ascii="Arial" w:hAnsi="Arial" w:cs="Arial"/>
          <w:color w:val="000000"/>
          <w:sz w:val="22"/>
          <w:szCs w:val="22"/>
        </w:rPr>
        <w:t>Meeting documentation is available on the DCC website (www.</w:t>
      </w:r>
      <w:r w:rsidR="00EC25B3" w:rsidRPr="00A14D61">
        <w:rPr>
          <w:rFonts w:ascii="Arial" w:hAnsi="Arial" w:cs="Arial"/>
          <w:color w:val="000000"/>
          <w:sz w:val="22"/>
          <w:szCs w:val="22"/>
        </w:rPr>
        <w:t>healthydelaware.</w:t>
      </w:r>
      <w:r w:rsidRPr="00A14D61">
        <w:rPr>
          <w:rFonts w:ascii="Arial" w:hAnsi="Arial" w:cs="Arial"/>
          <w:color w:val="000000"/>
          <w:sz w:val="22"/>
          <w:szCs w:val="22"/>
        </w:rPr>
        <w:t xml:space="preserve">org) or by contacting </w:t>
      </w:r>
      <w:r w:rsidR="00E7083B">
        <w:rPr>
          <w:rFonts w:ascii="Arial" w:hAnsi="Arial" w:cs="Arial"/>
          <w:color w:val="000000"/>
          <w:sz w:val="22"/>
          <w:szCs w:val="22"/>
        </w:rPr>
        <w:t>Rosemary Doughten</w:t>
      </w:r>
      <w:r w:rsidR="004E5D45">
        <w:rPr>
          <w:rFonts w:ascii="Arial" w:hAnsi="Arial" w:cs="Arial"/>
          <w:color w:val="000000"/>
          <w:sz w:val="22"/>
          <w:szCs w:val="22"/>
        </w:rPr>
        <w:t>.</w:t>
      </w:r>
      <w:r w:rsidRPr="00A14D61">
        <w:rPr>
          <w:rFonts w:ascii="Arial" w:hAnsi="Arial" w:cs="Arial"/>
          <w:color w:val="000000"/>
          <w:sz w:val="22"/>
          <w:szCs w:val="22"/>
        </w:rPr>
        <w:t xml:space="preserve"> (</w:t>
      </w:r>
      <w:r w:rsidR="00E7083B">
        <w:rPr>
          <w:rFonts w:ascii="Arial" w:hAnsi="Arial" w:cs="Arial"/>
          <w:color w:val="000000"/>
          <w:sz w:val="22"/>
          <w:szCs w:val="22"/>
        </w:rPr>
        <w:t>Rosemary.Doughten</w:t>
      </w:r>
      <w:r w:rsidRPr="00A14D61">
        <w:rPr>
          <w:rFonts w:ascii="Arial" w:hAnsi="Arial" w:cs="Arial"/>
          <w:color w:val="000000"/>
          <w:sz w:val="22"/>
          <w:szCs w:val="22"/>
        </w:rPr>
        <w:t>@state.de.us or 302-744-</w:t>
      </w:r>
      <w:r w:rsidR="00E7083B">
        <w:rPr>
          <w:rFonts w:ascii="Arial" w:hAnsi="Arial" w:cs="Arial"/>
          <w:color w:val="000000"/>
          <w:sz w:val="22"/>
          <w:szCs w:val="22"/>
        </w:rPr>
        <w:t>100</w:t>
      </w:r>
      <w:r w:rsidR="00323521">
        <w:rPr>
          <w:rFonts w:ascii="Arial" w:hAnsi="Arial" w:cs="Arial"/>
          <w:color w:val="000000"/>
          <w:sz w:val="22"/>
          <w:szCs w:val="22"/>
        </w:rPr>
        <w:t>0</w:t>
      </w:r>
      <w:r w:rsidRPr="00A14D61">
        <w:rPr>
          <w:rFonts w:ascii="Arial" w:hAnsi="Arial" w:cs="Arial"/>
          <w:color w:val="000000"/>
          <w:sz w:val="22"/>
          <w:szCs w:val="22"/>
        </w:rPr>
        <w:t>).</w:t>
      </w:r>
    </w:p>
    <w:p w14:paraId="73DFBD1C" w14:textId="3FAE6717" w:rsidR="004F736D" w:rsidRPr="00A14D61" w:rsidRDefault="00EC144C" w:rsidP="00F023C8">
      <w:pPr>
        <w:jc w:val="both"/>
        <w:rPr>
          <w:rFonts w:ascii="Arial" w:hAnsi="Arial" w:cs="Arial"/>
          <w:color w:val="000000"/>
          <w:sz w:val="22"/>
          <w:szCs w:val="22"/>
        </w:rPr>
      </w:pPr>
      <w:r w:rsidRPr="00A14D61">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7BB53B0B" wp14:editId="09589A62">
                <wp:simplePos x="0" y="0"/>
                <wp:positionH relativeFrom="column">
                  <wp:posOffset>-295275</wp:posOffset>
                </wp:positionH>
                <wp:positionV relativeFrom="paragraph">
                  <wp:posOffset>113666</wp:posOffset>
                </wp:positionV>
                <wp:extent cx="7010400" cy="1905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90500"/>
                        </a:xfrm>
                        <a:prstGeom prst="rect">
                          <a:avLst/>
                        </a:prstGeom>
                        <a:solidFill>
                          <a:schemeClr val="accent6"/>
                        </a:solidFill>
                        <a:ln>
                          <a:noFill/>
                        </a:ln>
                        <a:extLst/>
                      </wps:spPr>
                      <wps:txbx>
                        <w:txbxContent>
                          <w:p w14:paraId="5728B8DB" w14:textId="77777777" w:rsidR="00A24F17" w:rsidRDefault="00A24F17"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A24F17" w:rsidRDefault="00A24F17" w:rsidP="00B578D9">
                            <w:pPr>
                              <w:rPr>
                                <w:rFonts w:ascii="Arial" w:hAnsi="Arial" w:cs="Arial"/>
                                <w:b/>
                                <w:color w:val="FFFFFF"/>
                                <w:sz w:val="22"/>
                                <w:szCs w:val="22"/>
                              </w:rPr>
                            </w:pPr>
                          </w:p>
                          <w:p w14:paraId="0B5295CC" w14:textId="77777777" w:rsidR="00A24F17" w:rsidRPr="00BA4E40" w:rsidRDefault="00A24F17"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8.95pt;width:552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" fillcolor="#f79646 [3209]" stroked="f">
                <v:textbox inset=",0,,0">
                  <w:txbxContent>
                    <w:p w14:paraId="5728B8DB" w14:textId="77777777" w:rsidR="00A24F17" w:rsidRDefault="00A24F17"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A24F17" w:rsidRDefault="00A24F17" w:rsidP="00B578D9">
                      <w:pPr>
                        <w:rPr>
                          <w:rFonts w:ascii="Arial" w:hAnsi="Arial" w:cs="Arial"/>
                          <w:b/>
                          <w:color w:val="FFFFFF"/>
                          <w:sz w:val="22"/>
                          <w:szCs w:val="22"/>
                        </w:rPr>
                      </w:pPr>
                    </w:p>
                    <w:p w14:paraId="0B5295CC" w14:textId="77777777" w:rsidR="00A24F17" w:rsidRPr="00BA4E40" w:rsidRDefault="00A24F17" w:rsidP="00B578D9">
                      <w:pPr>
                        <w:rPr>
                          <w:rFonts w:ascii="Arial" w:hAnsi="Arial" w:cs="Arial"/>
                          <w:b/>
                          <w:color w:val="FFFFFF"/>
                          <w:sz w:val="22"/>
                          <w:szCs w:val="22"/>
                        </w:rPr>
                      </w:pPr>
                    </w:p>
                  </w:txbxContent>
                </v:textbox>
              </v:shape>
            </w:pict>
          </mc:Fallback>
        </mc:AlternateContent>
      </w:r>
    </w:p>
    <w:p w14:paraId="3282E61A" w14:textId="314F0638" w:rsidR="00B578D9" w:rsidRPr="00A14D61" w:rsidRDefault="00B578D9" w:rsidP="00F023C8">
      <w:pPr>
        <w:jc w:val="both"/>
        <w:rPr>
          <w:rFonts w:ascii="Arial" w:hAnsi="Arial" w:cs="Arial"/>
          <w:color w:val="000000"/>
          <w:sz w:val="22"/>
          <w:szCs w:val="22"/>
        </w:rPr>
      </w:pPr>
    </w:p>
    <w:p w14:paraId="62ABE4B7" w14:textId="1A21AE91" w:rsidR="00281970" w:rsidRPr="00A14D61" w:rsidRDefault="00B578D9" w:rsidP="00F023C8">
      <w:pPr>
        <w:ind w:left="-480" w:firstLine="480"/>
        <w:jc w:val="both"/>
        <w:rPr>
          <w:rFonts w:ascii="Arial" w:hAnsi="Arial" w:cs="Arial"/>
          <w:color w:val="000000"/>
          <w:sz w:val="22"/>
          <w:szCs w:val="22"/>
        </w:rPr>
      </w:pPr>
      <w:r w:rsidRPr="00A14D61">
        <w:rPr>
          <w:rFonts w:ascii="Arial" w:hAnsi="Arial" w:cs="Arial"/>
          <w:color w:val="000000"/>
          <w:sz w:val="22"/>
          <w:szCs w:val="22"/>
        </w:rPr>
        <w:t>Next Meeting</w:t>
      </w:r>
      <w:r w:rsidR="008F0003" w:rsidRPr="00A14D61">
        <w:rPr>
          <w:rFonts w:ascii="Arial" w:hAnsi="Arial" w:cs="Arial"/>
          <w:color w:val="000000"/>
          <w:sz w:val="22"/>
          <w:szCs w:val="22"/>
        </w:rPr>
        <w:t>(</w:t>
      </w:r>
      <w:r w:rsidR="0030029B" w:rsidRPr="00A14D61">
        <w:rPr>
          <w:rFonts w:ascii="Arial" w:hAnsi="Arial" w:cs="Arial"/>
          <w:color w:val="000000"/>
          <w:sz w:val="22"/>
          <w:szCs w:val="22"/>
        </w:rPr>
        <w:t>s</w:t>
      </w:r>
      <w:r w:rsidR="008F0003" w:rsidRPr="00A14D61">
        <w:rPr>
          <w:rFonts w:ascii="Arial" w:hAnsi="Arial" w:cs="Arial"/>
          <w:color w:val="000000"/>
          <w:sz w:val="22"/>
          <w:szCs w:val="22"/>
        </w:rPr>
        <w:t>)</w:t>
      </w:r>
      <w:r w:rsidRPr="00A14D61">
        <w:rPr>
          <w:rFonts w:ascii="Arial" w:hAnsi="Arial" w:cs="Arial"/>
          <w:color w:val="000000"/>
          <w:sz w:val="22"/>
          <w:szCs w:val="22"/>
        </w:rPr>
        <w:t xml:space="preserve">: </w:t>
      </w:r>
      <w:r w:rsidR="00323521">
        <w:rPr>
          <w:rFonts w:ascii="Arial" w:hAnsi="Arial" w:cs="Arial"/>
          <w:color w:val="000000"/>
          <w:sz w:val="22"/>
          <w:szCs w:val="22"/>
        </w:rPr>
        <w:tab/>
      </w:r>
      <w:r w:rsidR="00323521">
        <w:rPr>
          <w:rFonts w:ascii="Arial" w:hAnsi="Arial" w:cs="Arial"/>
          <w:color w:val="000000"/>
          <w:sz w:val="22"/>
          <w:szCs w:val="22"/>
        </w:rPr>
        <w:tab/>
      </w:r>
      <w:r w:rsidR="00323521">
        <w:rPr>
          <w:rFonts w:ascii="Arial" w:hAnsi="Arial" w:cs="Arial"/>
          <w:color w:val="000000"/>
          <w:sz w:val="22"/>
          <w:szCs w:val="22"/>
        </w:rPr>
        <w:tab/>
      </w:r>
      <w:r w:rsidR="00323521">
        <w:rPr>
          <w:rFonts w:ascii="Arial" w:hAnsi="Arial" w:cs="Arial"/>
          <w:color w:val="000000"/>
          <w:sz w:val="22"/>
          <w:szCs w:val="22"/>
        </w:rPr>
        <w:tab/>
      </w:r>
      <w:r w:rsidR="00323521">
        <w:rPr>
          <w:rFonts w:ascii="Arial" w:hAnsi="Arial" w:cs="Arial"/>
          <w:color w:val="000000"/>
          <w:sz w:val="22"/>
          <w:szCs w:val="22"/>
        </w:rPr>
        <w:tab/>
      </w:r>
    </w:p>
    <w:p w14:paraId="1E793A49" w14:textId="77777777" w:rsidR="00323521" w:rsidRDefault="008A38B0" w:rsidP="00323521">
      <w:pPr>
        <w:tabs>
          <w:tab w:val="left" w:pos="1608"/>
        </w:tabs>
        <w:rPr>
          <w:rFonts w:ascii="Arial" w:hAnsi="Arial" w:cs="Arial"/>
          <w:sz w:val="22"/>
          <w:szCs w:val="22"/>
        </w:rPr>
      </w:pPr>
      <w:r w:rsidRPr="00A14D61">
        <w:rPr>
          <w:rFonts w:ascii="Arial" w:hAnsi="Arial" w:cs="Arial"/>
          <w:sz w:val="22"/>
          <w:szCs w:val="22"/>
        </w:rPr>
        <w:t>The Outlook at the Duncan Center</w:t>
      </w:r>
      <w:r w:rsidR="00323521">
        <w:rPr>
          <w:rFonts w:ascii="Arial" w:hAnsi="Arial" w:cs="Arial"/>
          <w:sz w:val="22"/>
          <w:szCs w:val="22"/>
        </w:rPr>
        <w:tab/>
      </w:r>
      <w:r w:rsidR="00323521">
        <w:rPr>
          <w:rFonts w:ascii="Arial" w:hAnsi="Arial" w:cs="Arial"/>
          <w:sz w:val="22"/>
          <w:szCs w:val="22"/>
        </w:rPr>
        <w:tab/>
      </w:r>
      <w:r w:rsidR="00323521">
        <w:rPr>
          <w:rFonts w:ascii="Arial" w:hAnsi="Arial" w:cs="Arial"/>
          <w:sz w:val="22"/>
          <w:szCs w:val="22"/>
        </w:rPr>
        <w:tab/>
        <w:t>Monday, April 9, 2018, 10:00 am – 11:30 am</w:t>
      </w:r>
    </w:p>
    <w:p w14:paraId="0C9DCCA2" w14:textId="77777777" w:rsidR="00323521" w:rsidRDefault="008A38B0" w:rsidP="00323521">
      <w:pPr>
        <w:tabs>
          <w:tab w:val="left" w:pos="1608"/>
        </w:tabs>
        <w:rPr>
          <w:rFonts w:ascii="Arial" w:hAnsi="Arial" w:cs="Arial"/>
          <w:sz w:val="22"/>
          <w:szCs w:val="22"/>
        </w:rPr>
      </w:pPr>
      <w:r w:rsidRPr="00A14D61">
        <w:rPr>
          <w:rFonts w:ascii="Arial" w:hAnsi="Arial" w:cs="Arial"/>
          <w:sz w:val="22"/>
          <w:szCs w:val="22"/>
        </w:rPr>
        <w:t xml:space="preserve">500 West </w:t>
      </w:r>
      <w:proofErr w:type="spellStart"/>
      <w:r w:rsidRPr="00A14D61">
        <w:rPr>
          <w:rFonts w:ascii="Arial" w:hAnsi="Arial" w:cs="Arial"/>
          <w:sz w:val="22"/>
          <w:szCs w:val="22"/>
        </w:rPr>
        <w:t>Loockerman</w:t>
      </w:r>
      <w:proofErr w:type="spellEnd"/>
      <w:r w:rsidRPr="00A14D61">
        <w:rPr>
          <w:rFonts w:ascii="Arial" w:hAnsi="Arial" w:cs="Arial"/>
          <w:sz w:val="22"/>
          <w:szCs w:val="22"/>
        </w:rPr>
        <w:t xml:space="preserve"> Street</w:t>
      </w:r>
      <w:r w:rsidR="00323521">
        <w:rPr>
          <w:rFonts w:ascii="Arial" w:hAnsi="Arial" w:cs="Arial"/>
          <w:sz w:val="22"/>
          <w:szCs w:val="22"/>
        </w:rPr>
        <w:tab/>
      </w:r>
      <w:r w:rsidR="00323521">
        <w:rPr>
          <w:rFonts w:ascii="Arial" w:hAnsi="Arial" w:cs="Arial"/>
          <w:sz w:val="22"/>
          <w:szCs w:val="22"/>
        </w:rPr>
        <w:tab/>
      </w:r>
      <w:r w:rsidR="00323521">
        <w:rPr>
          <w:rFonts w:ascii="Arial" w:hAnsi="Arial" w:cs="Arial"/>
          <w:sz w:val="22"/>
          <w:szCs w:val="22"/>
        </w:rPr>
        <w:tab/>
      </w:r>
      <w:r w:rsidR="00323521">
        <w:rPr>
          <w:rFonts w:ascii="Arial" w:hAnsi="Arial" w:cs="Arial"/>
          <w:sz w:val="22"/>
          <w:szCs w:val="22"/>
        </w:rPr>
        <w:tab/>
        <w:t>Monday, July 9, 2018, 10:00 am – 11:30 am</w:t>
      </w:r>
    </w:p>
    <w:p w14:paraId="09DAC7D5" w14:textId="705AB3D8" w:rsidR="004A4A82" w:rsidRDefault="008A38B0" w:rsidP="004A4A82">
      <w:pPr>
        <w:tabs>
          <w:tab w:val="left" w:pos="1608"/>
        </w:tabs>
        <w:rPr>
          <w:rFonts w:ascii="Arial" w:hAnsi="Arial" w:cs="Arial"/>
          <w:sz w:val="22"/>
          <w:szCs w:val="22"/>
        </w:rPr>
      </w:pPr>
      <w:r w:rsidRPr="00A14D61">
        <w:rPr>
          <w:rFonts w:ascii="Arial" w:hAnsi="Arial" w:cs="Arial"/>
          <w:sz w:val="22"/>
          <w:szCs w:val="22"/>
        </w:rPr>
        <w:t>Dover, DE  19901</w:t>
      </w:r>
      <w:r w:rsidR="00323521">
        <w:rPr>
          <w:rFonts w:ascii="Arial" w:hAnsi="Arial" w:cs="Arial"/>
          <w:sz w:val="22"/>
          <w:szCs w:val="22"/>
        </w:rPr>
        <w:tab/>
      </w:r>
      <w:r w:rsidR="00323521">
        <w:rPr>
          <w:rFonts w:ascii="Arial" w:hAnsi="Arial" w:cs="Arial"/>
          <w:sz w:val="22"/>
          <w:szCs w:val="22"/>
        </w:rPr>
        <w:tab/>
      </w:r>
      <w:r w:rsidR="00323521">
        <w:rPr>
          <w:rFonts w:ascii="Arial" w:hAnsi="Arial" w:cs="Arial"/>
          <w:sz w:val="22"/>
          <w:szCs w:val="22"/>
        </w:rPr>
        <w:tab/>
      </w:r>
      <w:r w:rsidR="00323521">
        <w:rPr>
          <w:rFonts w:ascii="Arial" w:hAnsi="Arial" w:cs="Arial"/>
          <w:sz w:val="22"/>
          <w:szCs w:val="22"/>
        </w:rPr>
        <w:tab/>
      </w:r>
      <w:r w:rsidR="00323521">
        <w:rPr>
          <w:rFonts w:ascii="Arial" w:hAnsi="Arial" w:cs="Arial"/>
          <w:sz w:val="22"/>
          <w:szCs w:val="22"/>
        </w:rPr>
        <w:tab/>
        <w:t>Monday, October 8, 2018, 10 am – 11:30 am</w:t>
      </w:r>
    </w:p>
    <w:sectPr w:rsidR="004A4A82" w:rsidSect="00A47696">
      <w:headerReference w:type="default" r:id="rId14"/>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52CA" w14:textId="77777777" w:rsidR="00A24F17" w:rsidRDefault="00A24F17">
      <w:r>
        <w:separator/>
      </w:r>
    </w:p>
  </w:endnote>
  <w:endnote w:type="continuationSeparator" w:id="0">
    <w:p w14:paraId="3A950796" w14:textId="77777777" w:rsidR="00A24F17" w:rsidRDefault="00A2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572A1" w14:textId="77777777" w:rsidR="00A24F17" w:rsidRDefault="00A24F17">
      <w:r>
        <w:separator/>
      </w:r>
    </w:p>
  </w:footnote>
  <w:footnote w:type="continuationSeparator" w:id="0">
    <w:p w14:paraId="548F6405" w14:textId="77777777" w:rsidR="00A24F17" w:rsidRDefault="00A2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C972" w14:textId="77777777" w:rsidR="00A24F17" w:rsidRDefault="00A24F17">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77777777" w:rsidR="00A24F17" w:rsidRDefault="00A24F17">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sidR="0059121B">
      <w:rPr>
        <w:rFonts w:ascii="Arial Narrow" w:hAnsi="Arial Narrow"/>
        <w:noProof/>
        <w:color w:val="808080"/>
      </w:rPr>
      <w:t>2</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sidR="0059121B">
      <w:rPr>
        <w:rFonts w:ascii="Arial Narrow" w:hAnsi="Arial Narrow"/>
        <w:noProof/>
        <w:color w:val="808080"/>
      </w:rPr>
      <w:t>3</w:t>
    </w:r>
    <w:r>
      <w:rPr>
        <w:rFonts w:ascii="Arial Narrow" w:hAnsi="Arial Narrow"/>
        <w:color w:val="808080"/>
      </w:rPr>
      <w:fldChar w:fldCharType="end"/>
    </w:r>
  </w:p>
  <w:p w14:paraId="0E59380B" w14:textId="77777777" w:rsidR="00A24F17" w:rsidRDefault="00A24F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7"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3"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0"/>
  </w:num>
  <w:num w:numId="6">
    <w:abstractNumId w:val="28"/>
  </w:num>
  <w:num w:numId="7">
    <w:abstractNumId w:val="34"/>
  </w:num>
  <w:num w:numId="8">
    <w:abstractNumId w:val="32"/>
  </w:num>
  <w:num w:numId="9">
    <w:abstractNumId w:val="21"/>
  </w:num>
  <w:num w:numId="10">
    <w:abstractNumId w:val="4"/>
  </w:num>
  <w:num w:numId="11">
    <w:abstractNumId w:val="31"/>
  </w:num>
  <w:num w:numId="12">
    <w:abstractNumId w:val="11"/>
  </w:num>
  <w:num w:numId="13">
    <w:abstractNumId w:val="19"/>
  </w:num>
  <w:num w:numId="14">
    <w:abstractNumId w:val="15"/>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lvlOverride w:ilvl="0"/>
    <w:lvlOverride w:ilvl="1">
      <w:startOverride w:val="1"/>
    </w:lvlOverride>
    <w:lvlOverride w:ilvl="2"/>
    <w:lvlOverride w:ilvl="3"/>
    <w:lvlOverride w:ilvl="4"/>
    <w:lvlOverride w:ilvl="5"/>
    <w:lvlOverride w:ilvl="6"/>
    <w:lvlOverride w:ilvl="7"/>
    <w:lvlOverride w:ilvl="8"/>
  </w:num>
  <w:num w:numId="21">
    <w:abstractNumId w:val="25"/>
  </w:num>
  <w:num w:numId="22">
    <w:abstractNumId w:val="16"/>
  </w:num>
  <w:num w:numId="23">
    <w:abstractNumId w:val="3"/>
  </w:num>
  <w:num w:numId="24">
    <w:abstractNumId w:val="7"/>
  </w:num>
  <w:num w:numId="25">
    <w:abstractNumId w:val="17"/>
  </w:num>
  <w:num w:numId="26">
    <w:abstractNumId w:val="26"/>
  </w:num>
  <w:num w:numId="27">
    <w:abstractNumId w:val="2"/>
  </w:num>
  <w:num w:numId="28">
    <w:abstractNumId w:val="27"/>
  </w:num>
  <w:num w:numId="29">
    <w:abstractNumId w:val="23"/>
  </w:num>
  <w:num w:numId="30">
    <w:abstractNumId w:val="1"/>
  </w:num>
  <w:num w:numId="31">
    <w:abstractNumId w:val="5"/>
  </w:num>
  <w:num w:numId="32">
    <w:abstractNumId w:val="24"/>
  </w:num>
  <w:num w:numId="33">
    <w:abstractNumId w:val="29"/>
  </w:num>
  <w:num w:numId="34">
    <w:abstractNumId w:val="10"/>
  </w:num>
  <w:num w:numId="35">
    <w:abstractNumId w:val="30"/>
  </w:num>
  <w:num w:numId="36">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8129">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6F86"/>
    <w:rsid w:val="00007228"/>
    <w:rsid w:val="00007271"/>
    <w:rsid w:val="00010652"/>
    <w:rsid w:val="000119E5"/>
    <w:rsid w:val="000123D1"/>
    <w:rsid w:val="00015DFF"/>
    <w:rsid w:val="00015FAA"/>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6DB9"/>
    <w:rsid w:val="00040A14"/>
    <w:rsid w:val="0004270D"/>
    <w:rsid w:val="00044BCD"/>
    <w:rsid w:val="0004595C"/>
    <w:rsid w:val="000461B2"/>
    <w:rsid w:val="000477A0"/>
    <w:rsid w:val="00047B22"/>
    <w:rsid w:val="00051C9A"/>
    <w:rsid w:val="000523AE"/>
    <w:rsid w:val="00052AF9"/>
    <w:rsid w:val="00053A7A"/>
    <w:rsid w:val="00054408"/>
    <w:rsid w:val="0005582C"/>
    <w:rsid w:val="000641F9"/>
    <w:rsid w:val="000652F8"/>
    <w:rsid w:val="00065D45"/>
    <w:rsid w:val="00070CF8"/>
    <w:rsid w:val="00073D0A"/>
    <w:rsid w:val="000743E3"/>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CAF"/>
    <w:rsid w:val="00087094"/>
    <w:rsid w:val="00087559"/>
    <w:rsid w:val="0009011F"/>
    <w:rsid w:val="00090849"/>
    <w:rsid w:val="00091A02"/>
    <w:rsid w:val="00091C00"/>
    <w:rsid w:val="0009266B"/>
    <w:rsid w:val="00092E94"/>
    <w:rsid w:val="0009348F"/>
    <w:rsid w:val="00093AE1"/>
    <w:rsid w:val="00094BFB"/>
    <w:rsid w:val="00095021"/>
    <w:rsid w:val="00095987"/>
    <w:rsid w:val="0009615F"/>
    <w:rsid w:val="00097CF9"/>
    <w:rsid w:val="000A05F8"/>
    <w:rsid w:val="000A0AAE"/>
    <w:rsid w:val="000A20F4"/>
    <w:rsid w:val="000A2B23"/>
    <w:rsid w:val="000A30F0"/>
    <w:rsid w:val="000A6572"/>
    <w:rsid w:val="000A7E98"/>
    <w:rsid w:val="000B0AEE"/>
    <w:rsid w:val="000B0C09"/>
    <w:rsid w:val="000B0D9C"/>
    <w:rsid w:val="000B2BD3"/>
    <w:rsid w:val="000B3B87"/>
    <w:rsid w:val="000B3E22"/>
    <w:rsid w:val="000B4237"/>
    <w:rsid w:val="000B4279"/>
    <w:rsid w:val="000B61F6"/>
    <w:rsid w:val="000B6A53"/>
    <w:rsid w:val="000B7D8B"/>
    <w:rsid w:val="000B7FC2"/>
    <w:rsid w:val="000C05B4"/>
    <w:rsid w:val="000C099A"/>
    <w:rsid w:val="000C1335"/>
    <w:rsid w:val="000C1348"/>
    <w:rsid w:val="000C204D"/>
    <w:rsid w:val="000C4F03"/>
    <w:rsid w:val="000C5469"/>
    <w:rsid w:val="000D04C7"/>
    <w:rsid w:val="000D0A90"/>
    <w:rsid w:val="000D136A"/>
    <w:rsid w:val="000D2B44"/>
    <w:rsid w:val="000D2C85"/>
    <w:rsid w:val="000D32E2"/>
    <w:rsid w:val="000D3FE2"/>
    <w:rsid w:val="000D4119"/>
    <w:rsid w:val="000D770C"/>
    <w:rsid w:val="000E16D5"/>
    <w:rsid w:val="000E2DE8"/>
    <w:rsid w:val="000E3193"/>
    <w:rsid w:val="000E33A7"/>
    <w:rsid w:val="000E522C"/>
    <w:rsid w:val="000E6080"/>
    <w:rsid w:val="000E616E"/>
    <w:rsid w:val="000E69D9"/>
    <w:rsid w:val="000E782E"/>
    <w:rsid w:val="000F2475"/>
    <w:rsid w:val="000F2E78"/>
    <w:rsid w:val="000F472E"/>
    <w:rsid w:val="000F4CA8"/>
    <w:rsid w:val="000F5CDC"/>
    <w:rsid w:val="000F6439"/>
    <w:rsid w:val="000F6929"/>
    <w:rsid w:val="000F7A0F"/>
    <w:rsid w:val="00101866"/>
    <w:rsid w:val="00103788"/>
    <w:rsid w:val="001037D4"/>
    <w:rsid w:val="00104FEA"/>
    <w:rsid w:val="0010633A"/>
    <w:rsid w:val="001063A7"/>
    <w:rsid w:val="0011038D"/>
    <w:rsid w:val="00111A12"/>
    <w:rsid w:val="001146C3"/>
    <w:rsid w:val="00114C7C"/>
    <w:rsid w:val="00115369"/>
    <w:rsid w:val="001163E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5D4"/>
    <w:rsid w:val="00136D28"/>
    <w:rsid w:val="00140CFA"/>
    <w:rsid w:val="00141023"/>
    <w:rsid w:val="00141132"/>
    <w:rsid w:val="0014135C"/>
    <w:rsid w:val="00141687"/>
    <w:rsid w:val="001416B7"/>
    <w:rsid w:val="00142327"/>
    <w:rsid w:val="001435E1"/>
    <w:rsid w:val="0014460B"/>
    <w:rsid w:val="00145F5B"/>
    <w:rsid w:val="00145F75"/>
    <w:rsid w:val="001464F1"/>
    <w:rsid w:val="00146B9A"/>
    <w:rsid w:val="00151CB2"/>
    <w:rsid w:val="00151EA1"/>
    <w:rsid w:val="00152899"/>
    <w:rsid w:val="0015301F"/>
    <w:rsid w:val="00153620"/>
    <w:rsid w:val="00154765"/>
    <w:rsid w:val="00154953"/>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09E"/>
    <w:rsid w:val="00177464"/>
    <w:rsid w:val="0018239B"/>
    <w:rsid w:val="00182A2E"/>
    <w:rsid w:val="00182CB0"/>
    <w:rsid w:val="001835DC"/>
    <w:rsid w:val="001904A0"/>
    <w:rsid w:val="00190DAA"/>
    <w:rsid w:val="001913DD"/>
    <w:rsid w:val="00191E6D"/>
    <w:rsid w:val="00192E98"/>
    <w:rsid w:val="00192F4E"/>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1D5C"/>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6A57"/>
    <w:rsid w:val="001F79C5"/>
    <w:rsid w:val="001F7ABD"/>
    <w:rsid w:val="001F7C10"/>
    <w:rsid w:val="00200A1C"/>
    <w:rsid w:val="00200ABE"/>
    <w:rsid w:val="00200D99"/>
    <w:rsid w:val="00200FE3"/>
    <w:rsid w:val="00201C6C"/>
    <w:rsid w:val="00202C3E"/>
    <w:rsid w:val="002039F5"/>
    <w:rsid w:val="00203AC3"/>
    <w:rsid w:val="0020400E"/>
    <w:rsid w:val="0020568A"/>
    <w:rsid w:val="00205F3F"/>
    <w:rsid w:val="00212C41"/>
    <w:rsid w:val="00212EFA"/>
    <w:rsid w:val="002159CE"/>
    <w:rsid w:val="00215B93"/>
    <w:rsid w:val="00220393"/>
    <w:rsid w:val="002205FB"/>
    <w:rsid w:val="00221D07"/>
    <w:rsid w:val="002220C0"/>
    <w:rsid w:val="002236F6"/>
    <w:rsid w:val="0022395A"/>
    <w:rsid w:val="00223A6C"/>
    <w:rsid w:val="00223C20"/>
    <w:rsid w:val="00224076"/>
    <w:rsid w:val="00224113"/>
    <w:rsid w:val="0022467F"/>
    <w:rsid w:val="00225216"/>
    <w:rsid w:val="0022611E"/>
    <w:rsid w:val="00227820"/>
    <w:rsid w:val="00230346"/>
    <w:rsid w:val="002306F5"/>
    <w:rsid w:val="00231784"/>
    <w:rsid w:val="00231EAF"/>
    <w:rsid w:val="002341B6"/>
    <w:rsid w:val="0023557D"/>
    <w:rsid w:val="00235586"/>
    <w:rsid w:val="00236195"/>
    <w:rsid w:val="00240B6A"/>
    <w:rsid w:val="00242D84"/>
    <w:rsid w:val="00243193"/>
    <w:rsid w:val="0024546B"/>
    <w:rsid w:val="00245A32"/>
    <w:rsid w:val="00251EF8"/>
    <w:rsid w:val="002526CB"/>
    <w:rsid w:val="00255B81"/>
    <w:rsid w:val="0025742F"/>
    <w:rsid w:val="002578C2"/>
    <w:rsid w:val="00260329"/>
    <w:rsid w:val="002606BE"/>
    <w:rsid w:val="00262335"/>
    <w:rsid w:val="00262CFB"/>
    <w:rsid w:val="002630B4"/>
    <w:rsid w:val="00263C9B"/>
    <w:rsid w:val="00265EBE"/>
    <w:rsid w:val="002662F6"/>
    <w:rsid w:val="00267B8B"/>
    <w:rsid w:val="00270425"/>
    <w:rsid w:val="00271A8E"/>
    <w:rsid w:val="00272912"/>
    <w:rsid w:val="00273141"/>
    <w:rsid w:val="0027355B"/>
    <w:rsid w:val="002742B0"/>
    <w:rsid w:val="00276C6F"/>
    <w:rsid w:val="00281210"/>
    <w:rsid w:val="0028179B"/>
    <w:rsid w:val="00281970"/>
    <w:rsid w:val="00281C2C"/>
    <w:rsid w:val="00282607"/>
    <w:rsid w:val="00282DC2"/>
    <w:rsid w:val="00282E2D"/>
    <w:rsid w:val="00283819"/>
    <w:rsid w:val="002855AE"/>
    <w:rsid w:val="002858AC"/>
    <w:rsid w:val="00285C28"/>
    <w:rsid w:val="00285DB2"/>
    <w:rsid w:val="0028661C"/>
    <w:rsid w:val="00291772"/>
    <w:rsid w:val="002927E1"/>
    <w:rsid w:val="002944E2"/>
    <w:rsid w:val="00295CD2"/>
    <w:rsid w:val="0029734F"/>
    <w:rsid w:val="0029781C"/>
    <w:rsid w:val="00297BA2"/>
    <w:rsid w:val="00297F77"/>
    <w:rsid w:val="002A0A89"/>
    <w:rsid w:val="002A167C"/>
    <w:rsid w:val="002A18C9"/>
    <w:rsid w:val="002A209D"/>
    <w:rsid w:val="002A2530"/>
    <w:rsid w:val="002A337E"/>
    <w:rsid w:val="002A3D5F"/>
    <w:rsid w:val="002A475C"/>
    <w:rsid w:val="002A4BAF"/>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4BEB"/>
    <w:rsid w:val="002D60CC"/>
    <w:rsid w:val="002D789B"/>
    <w:rsid w:val="002E1465"/>
    <w:rsid w:val="002E15F2"/>
    <w:rsid w:val="002E44C4"/>
    <w:rsid w:val="002E4DBE"/>
    <w:rsid w:val="002E5B28"/>
    <w:rsid w:val="002E7609"/>
    <w:rsid w:val="002F00A6"/>
    <w:rsid w:val="002F08DF"/>
    <w:rsid w:val="002F0AC0"/>
    <w:rsid w:val="002F0C7E"/>
    <w:rsid w:val="002F0CEE"/>
    <w:rsid w:val="002F1A6B"/>
    <w:rsid w:val="002F28A6"/>
    <w:rsid w:val="002F4AEA"/>
    <w:rsid w:val="002F6071"/>
    <w:rsid w:val="0030029B"/>
    <w:rsid w:val="00303A22"/>
    <w:rsid w:val="00304998"/>
    <w:rsid w:val="00304DA8"/>
    <w:rsid w:val="00304F6F"/>
    <w:rsid w:val="00305185"/>
    <w:rsid w:val="003057E7"/>
    <w:rsid w:val="00307E3F"/>
    <w:rsid w:val="00307E59"/>
    <w:rsid w:val="003104BA"/>
    <w:rsid w:val="00310B5A"/>
    <w:rsid w:val="00311D90"/>
    <w:rsid w:val="00311E3A"/>
    <w:rsid w:val="00312D9E"/>
    <w:rsid w:val="00313CA4"/>
    <w:rsid w:val="00314C09"/>
    <w:rsid w:val="00315E0A"/>
    <w:rsid w:val="00316BDC"/>
    <w:rsid w:val="003173F6"/>
    <w:rsid w:val="003231F6"/>
    <w:rsid w:val="00323521"/>
    <w:rsid w:val="0032427A"/>
    <w:rsid w:val="00326A1E"/>
    <w:rsid w:val="003272FB"/>
    <w:rsid w:val="00327C39"/>
    <w:rsid w:val="00330508"/>
    <w:rsid w:val="0033247F"/>
    <w:rsid w:val="00332602"/>
    <w:rsid w:val="00332705"/>
    <w:rsid w:val="003327DA"/>
    <w:rsid w:val="00333329"/>
    <w:rsid w:val="00334386"/>
    <w:rsid w:val="00334AFE"/>
    <w:rsid w:val="00334CA8"/>
    <w:rsid w:val="0033664B"/>
    <w:rsid w:val="00340A89"/>
    <w:rsid w:val="00341656"/>
    <w:rsid w:val="0034190C"/>
    <w:rsid w:val="0034193E"/>
    <w:rsid w:val="00342547"/>
    <w:rsid w:val="003437D6"/>
    <w:rsid w:val="00343DF1"/>
    <w:rsid w:val="00344417"/>
    <w:rsid w:val="0034518A"/>
    <w:rsid w:val="00345F36"/>
    <w:rsid w:val="00347E7C"/>
    <w:rsid w:val="00354DE0"/>
    <w:rsid w:val="00355322"/>
    <w:rsid w:val="00360109"/>
    <w:rsid w:val="003602E4"/>
    <w:rsid w:val="003609A0"/>
    <w:rsid w:val="00360AB4"/>
    <w:rsid w:val="00361313"/>
    <w:rsid w:val="003659ED"/>
    <w:rsid w:val="003663A6"/>
    <w:rsid w:val="0036647F"/>
    <w:rsid w:val="0036661E"/>
    <w:rsid w:val="00370CC6"/>
    <w:rsid w:val="003722FA"/>
    <w:rsid w:val="003735F7"/>
    <w:rsid w:val="003739DB"/>
    <w:rsid w:val="00373D61"/>
    <w:rsid w:val="003741F2"/>
    <w:rsid w:val="003744D7"/>
    <w:rsid w:val="00382308"/>
    <w:rsid w:val="0038436A"/>
    <w:rsid w:val="00384726"/>
    <w:rsid w:val="0038776F"/>
    <w:rsid w:val="00390014"/>
    <w:rsid w:val="00390F5D"/>
    <w:rsid w:val="00391C28"/>
    <w:rsid w:val="00391EAD"/>
    <w:rsid w:val="003925A7"/>
    <w:rsid w:val="0039329C"/>
    <w:rsid w:val="00394867"/>
    <w:rsid w:val="00395FD9"/>
    <w:rsid w:val="003A050A"/>
    <w:rsid w:val="003A1A7A"/>
    <w:rsid w:val="003A3867"/>
    <w:rsid w:val="003A3A54"/>
    <w:rsid w:val="003A42E0"/>
    <w:rsid w:val="003A58D3"/>
    <w:rsid w:val="003B1802"/>
    <w:rsid w:val="003B1EE7"/>
    <w:rsid w:val="003B276D"/>
    <w:rsid w:val="003B36C5"/>
    <w:rsid w:val="003B393A"/>
    <w:rsid w:val="003B3A16"/>
    <w:rsid w:val="003C0BE4"/>
    <w:rsid w:val="003C15B3"/>
    <w:rsid w:val="003C1B4B"/>
    <w:rsid w:val="003C2BD5"/>
    <w:rsid w:val="003C2FEE"/>
    <w:rsid w:val="003C5554"/>
    <w:rsid w:val="003C7776"/>
    <w:rsid w:val="003D09E4"/>
    <w:rsid w:val="003D2165"/>
    <w:rsid w:val="003D2DFC"/>
    <w:rsid w:val="003D3FFE"/>
    <w:rsid w:val="003D634D"/>
    <w:rsid w:val="003D6489"/>
    <w:rsid w:val="003E01AD"/>
    <w:rsid w:val="003E2B57"/>
    <w:rsid w:val="003E40B7"/>
    <w:rsid w:val="003E4622"/>
    <w:rsid w:val="003E4BB6"/>
    <w:rsid w:val="003E6FA9"/>
    <w:rsid w:val="003F07B7"/>
    <w:rsid w:val="003F15B1"/>
    <w:rsid w:val="003F2A7A"/>
    <w:rsid w:val="003F419A"/>
    <w:rsid w:val="003F602D"/>
    <w:rsid w:val="003F60AD"/>
    <w:rsid w:val="003F67D1"/>
    <w:rsid w:val="004005DF"/>
    <w:rsid w:val="004007BD"/>
    <w:rsid w:val="00400BF9"/>
    <w:rsid w:val="004010DC"/>
    <w:rsid w:val="004026DA"/>
    <w:rsid w:val="004029FC"/>
    <w:rsid w:val="00402FC4"/>
    <w:rsid w:val="0040347A"/>
    <w:rsid w:val="0040462C"/>
    <w:rsid w:val="004047A4"/>
    <w:rsid w:val="004057B7"/>
    <w:rsid w:val="004061D1"/>
    <w:rsid w:val="00406382"/>
    <w:rsid w:val="004078BA"/>
    <w:rsid w:val="004108EC"/>
    <w:rsid w:val="00411993"/>
    <w:rsid w:val="00412171"/>
    <w:rsid w:val="004127EC"/>
    <w:rsid w:val="004163EB"/>
    <w:rsid w:val="00416CF1"/>
    <w:rsid w:val="00417594"/>
    <w:rsid w:val="00420F4F"/>
    <w:rsid w:val="004238DC"/>
    <w:rsid w:val="004241EA"/>
    <w:rsid w:val="004257F1"/>
    <w:rsid w:val="004267EF"/>
    <w:rsid w:val="00427783"/>
    <w:rsid w:val="00430356"/>
    <w:rsid w:val="00430D27"/>
    <w:rsid w:val="004310E8"/>
    <w:rsid w:val="00436575"/>
    <w:rsid w:val="00437440"/>
    <w:rsid w:val="0044080A"/>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D94"/>
    <w:rsid w:val="00465F66"/>
    <w:rsid w:val="004661F8"/>
    <w:rsid w:val="004672E4"/>
    <w:rsid w:val="00470A8F"/>
    <w:rsid w:val="00470F0B"/>
    <w:rsid w:val="00471114"/>
    <w:rsid w:val="00472308"/>
    <w:rsid w:val="00474791"/>
    <w:rsid w:val="00476E53"/>
    <w:rsid w:val="0048063C"/>
    <w:rsid w:val="0048272C"/>
    <w:rsid w:val="0048517F"/>
    <w:rsid w:val="00485B3C"/>
    <w:rsid w:val="00487007"/>
    <w:rsid w:val="004904A0"/>
    <w:rsid w:val="00490CCC"/>
    <w:rsid w:val="0049162B"/>
    <w:rsid w:val="00491673"/>
    <w:rsid w:val="004926C0"/>
    <w:rsid w:val="00492C88"/>
    <w:rsid w:val="00494AD5"/>
    <w:rsid w:val="00494F1F"/>
    <w:rsid w:val="004977B5"/>
    <w:rsid w:val="004979CC"/>
    <w:rsid w:val="00497F1E"/>
    <w:rsid w:val="004A3DC6"/>
    <w:rsid w:val="004A4A82"/>
    <w:rsid w:val="004A6D27"/>
    <w:rsid w:val="004A701E"/>
    <w:rsid w:val="004A7A28"/>
    <w:rsid w:val="004A7BC8"/>
    <w:rsid w:val="004A7FC2"/>
    <w:rsid w:val="004B0ADA"/>
    <w:rsid w:val="004B0E92"/>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6DC5"/>
    <w:rsid w:val="004C7469"/>
    <w:rsid w:val="004C762C"/>
    <w:rsid w:val="004D00D5"/>
    <w:rsid w:val="004D3834"/>
    <w:rsid w:val="004D3B31"/>
    <w:rsid w:val="004D563E"/>
    <w:rsid w:val="004D647D"/>
    <w:rsid w:val="004E00E6"/>
    <w:rsid w:val="004E1274"/>
    <w:rsid w:val="004E1275"/>
    <w:rsid w:val="004E3F3C"/>
    <w:rsid w:val="004E5136"/>
    <w:rsid w:val="004E5D45"/>
    <w:rsid w:val="004E7083"/>
    <w:rsid w:val="004F1426"/>
    <w:rsid w:val="004F2B0F"/>
    <w:rsid w:val="004F5BE5"/>
    <w:rsid w:val="004F608D"/>
    <w:rsid w:val="004F6363"/>
    <w:rsid w:val="004F736D"/>
    <w:rsid w:val="004F7EB9"/>
    <w:rsid w:val="00500482"/>
    <w:rsid w:val="0050082C"/>
    <w:rsid w:val="005008F5"/>
    <w:rsid w:val="00500CDF"/>
    <w:rsid w:val="00501DB5"/>
    <w:rsid w:val="00502FA0"/>
    <w:rsid w:val="00504415"/>
    <w:rsid w:val="00505ADD"/>
    <w:rsid w:val="00505BFE"/>
    <w:rsid w:val="00510D17"/>
    <w:rsid w:val="00511847"/>
    <w:rsid w:val="0051227C"/>
    <w:rsid w:val="00512FDE"/>
    <w:rsid w:val="005138D0"/>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36A24"/>
    <w:rsid w:val="005406DF"/>
    <w:rsid w:val="00540F1C"/>
    <w:rsid w:val="005415A2"/>
    <w:rsid w:val="00541FE9"/>
    <w:rsid w:val="0054267F"/>
    <w:rsid w:val="00543FF5"/>
    <w:rsid w:val="00544075"/>
    <w:rsid w:val="00544241"/>
    <w:rsid w:val="0054750F"/>
    <w:rsid w:val="00547A58"/>
    <w:rsid w:val="00547E5E"/>
    <w:rsid w:val="005502AF"/>
    <w:rsid w:val="0055044A"/>
    <w:rsid w:val="0055312D"/>
    <w:rsid w:val="00553261"/>
    <w:rsid w:val="00553A95"/>
    <w:rsid w:val="00554BA5"/>
    <w:rsid w:val="00560314"/>
    <w:rsid w:val="00561EEA"/>
    <w:rsid w:val="00562F0F"/>
    <w:rsid w:val="0056477C"/>
    <w:rsid w:val="00564DDE"/>
    <w:rsid w:val="0056641D"/>
    <w:rsid w:val="005705FF"/>
    <w:rsid w:val="005718E2"/>
    <w:rsid w:val="00572972"/>
    <w:rsid w:val="005731C2"/>
    <w:rsid w:val="00573EFF"/>
    <w:rsid w:val="005744B1"/>
    <w:rsid w:val="00574696"/>
    <w:rsid w:val="00574839"/>
    <w:rsid w:val="0057552A"/>
    <w:rsid w:val="00581368"/>
    <w:rsid w:val="0058141C"/>
    <w:rsid w:val="0059121B"/>
    <w:rsid w:val="00591846"/>
    <w:rsid w:val="0059277D"/>
    <w:rsid w:val="00594D7C"/>
    <w:rsid w:val="005959F7"/>
    <w:rsid w:val="00596E29"/>
    <w:rsid w:val="00597537"/>
    <w:rsid w:val="00597FFB"/>
    <w:rsid w:val="005A0997"/>
    <w:rsid w:val="005A11D8"/>
    <w:rsid w:val="005A1F98"/>
    <w:rsid w:val="005A2F0D"/>
    <w:rsid w:val="005A3D7D"/>
    <w:rsid w:val="005A4183"/>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AB0"/>
    <w:rsid w:val="005E0D96"/>
    <w:rsid w:val="005E3A20"/>
    <w:rsid w:val="005E3D04"/>
    <w:rsid w:val="005E73DC"/>
    <w:rsid w:val="005F0E37"/>
    <w:rsid w:val="005F3D0D"/>
    <w:rsid w:val="005F3FA2"/>
    <w:rsid w:val="005F7259"/>
    <w:rsid w:val="005F7F53"/>
    <w:rsid w:val="00600352"/>
    <w:rsid w:val="00601D16"/>
    <w:rsid w:val="00601F22"/>
    <w:rsid w:val="00605FA5"/>
    <w:rsid w:val="0060766B"/>
    <w:rsid w:val="00607959"/>
    <w:rsid w:val="006111C6"/>
    <w:rsid w:val="00611952"/>
    <w:rsid w:val="0061489D"/>
    <w:rsid w:val="00614930"/>
    <w:rsid w:val="006171B6"/>
    <w:rsid w:val="0061793D"/>
    <w:rsid w:val="0062065D"/>
    <w:rsid w:val="006206B3"/>
    <w:rsid w:val="00626D99"/>
    <w:rsid w:val="0063028B"/>
    <w:rsid w:val="00630FFD"/>
    <w:rsid w:val="006317E3"/>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56D68"/>
    <w:rsid w:val="00660320"/>
    <w:rsid w:val="00660DAE"/>
    <w:rsid w:val="00661606"/>
    <w:rsid w:val="00661B59"/>
    <w:rsid w:val="00661D64"/>
    <w:rsid w:val="00662611"/>
    <w:rsid w:val="00662D6C"/>
    <w:rsid w:val="0066327E"/>
    <w:rsid w:val="006637FA"/>
    <w:rsid w:val="00663EE8"/>
    <w:rsid w:val="006641AB"/>
    <w:rsid w:val="006645CE"/>
    <w:rsid w:val="006647AB"/>
    <w:rsid w:val="0067454B"/>
    <w:rsid w:val="00674D4E"/>
    <w:rsid w:val="00675745"/>
    <w:rsid w:val="006767FE"/>
    <w:rsid w:val="00677AAC"/>
    <w:rsid w:val="0068153D"/>
    <w:rsid w:val="00683F76"/>
    <w:rsid w:val="0068513F"/>
    <w:rsid w:val="006858DB"/>
    <w:rsid w:val="00687987"/>
    <w:rsid w:val="00687A9C"/>
    <w:rsid w:val="00692660"/>
    <w:rsid w:val="006945E1"/>
    <w:rsid w:val="00694A48"/>
    <w:rsid w:val="00694BA7"/>
    <w:rsid w:val="006952E4"/>
    <w:rsid w:val="0069631A"/>
    <w:rsid w:val="00697F28"/>
    <w:rsid w:val="006A03AB"/>
    <w:rsid w:val="006A16A7"/>
    <w:rsid w:val="006A2C3F"/>
    <w:rsid w:val="006A3ECB"/>
    <w:rsid w:val="006A4036"/>
    <w:rsid w:val="006A4130"/>
    <w:rsid w:val="006A5DA8"/>
    <w:rsid w:val="006A6FA8"/>
    <w:rsid w:val="006A74C7"/>
    <w:rsid w:val="006A74EA"/>
    <w:rsid w:val="006B0627"/>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D0823"/>
    <w:rsid w:val="006D2AC9"/>
    <w:rsid w:val="006D35E7"/>
    <w:rsid w:val="006D5319"/>
    <w:rsid w:val="006D5A9B"/>
    <w:rsid w:val="006D606E"/>
    <w:rsid w:val="006D616F"/>
    <w:rsid w:val="006D649E"/>
    <w:rsid w:val="006D699D"/>
    <w:rsid w:val="006D770B"/>
    <w:rsid w:val="006E0545"/>
    <w:rsid w:val="006E1A43"/>
    <w:rsid w:val="006E3083"/>
    <w:rsid w:val="006E35F2"/>
    <w:rsid w:val="006E3857"/>
    <w:rsid w:val="006E3F22"/>
    <w:rsid w:val="006E450E"/>
    <w:rsid w:val="006F0CA5"/>
    <w:rsid w:val="006F163F"/>
    <w:rsid w:val="006F29B3"/>
    <w:rsid w:val="006F325D"/>
    <w:rsid w:val="006F367B"/>
    <w:rsid w:val="006F38ED"/>
    <w:rsid w:val="006F41B9"/>
    <w:rsid w:val="006F440D"/>
    <w:rsid w:val="006F4586"/>
    <w:rsid w:val="007004C9"/>
    <w:rsid w:val="00700896"/>
    <w:rsid w:val="00700D5B"/>
    <w:rsid w:val="00701034"/>
    <w:rsid w:val="00701062"/>
    <w:rsid w:val="00701E0E"/>
    <w:rsid w:val="00701E43"/>
    <w:rsid w:val="0070493F"/>
    <w:rsid w:val="0070669E"/>
    <w:rsid w:val="007067F8"/>
    <w:rsid w:val="00706C26"/>
    <w:rsid w:val="00710D5C"/>
    <w:rsid w:val="007120FE"/>
    <w:rsid w:val="007162DF"/>
    <w:rsid w:val="00720B38"/>
    <w:rsid w:val="00721510"/>
    <w:rsid w:val="00722F4D"/>
    <w:rsid w:val="007241E9"/>
    <w:rsid w:val="007248A4"/>
    <w:rsid w:val="007267C9"/>
    <w:rsid w:val="00726FCC"/>
    <w:rsid w:val="00727736"/>
    <w:rsid w:val="007310AA"/>
    <w:rsid w:val="00733513"/>
    <w:rsid w:val="007344FD"/>
    <w:rsid w:val="00734AA0"/>
    <w:rsid w:val="00734B68"/>
    <w:rsid w:val="00735853"/>
    <w:rsid w:val="007369B9"/>
    <w:rsid w:val="00736C44"/>
    <w:rsid w:val="00741F2A"/>
    <w:rsid w:val="0074418A"/>
    <w:rsid w:val="0074467C"/>
    <w:rsid w:val="0074631C"/>
    <w:rsid w:val="007468A9"/>
    <w:rsid w:val="0075181D"/>
    <w:rsid w:val="00752C08"/>
    <w:rsid w:val="00752D63"/>
    <w:rsid w:val="0075317D"/>
    <w:rsid w:val="00753681"/>
    <w:rsid w:val="007540AB"/>
    <w:rsid w:val="00754A77"/>
    <w:rsid w:val="00755C0D"/>
    <w:rsid w:val="0075675A"/>
    <w:rsid w:val="007576DF"/>
    <w:rsid w:val="007600AE"/>
    <w:rsid w:val="007635C4"/>
    <w:rsid w:val="0076363F"/>
    <w:rsid w:val="00764663"/>
    <w:rsid w:val="00764CE2"/>
    <w:rsid w:val="007665A7"/>
    <w:rsid w:val="00770A94"/>
    <w:rsid w:val="0077157B"/>
    <w:rsid w:val="00773228"/>
    <w:rsid w:val="007744F5"/>
    <w:rsid w:val="00775B1F"/>
    <w:rsid w:val="00776ED6"/>
    <w:rsid w:val="007802A1"/>
    <w:rsid w:val="007803FC"/>
    <w:rsid w:val="007814CA"/>
    <w:rsid w:val="00781B69"/>
    <w:rsid w:val="0078332E"/>
    <w:rsid w:val="007842E2"/>
    <w:rsid w:val="0078598C"/>
    <w:rsid w:val="007866D2"/>
    <w:rsid w:val="0078736D"/>
    <w:rsid w:val="00790658"/>
    <w:rsid w:val="0079113E"/>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B22"/>
    <w:rsid w:val="007A40E3"/>
    <w:rsid w:val="007A53D0"/>
    <w:rsid w:val="007A68FA"/>
    <w:rsid w:val="007A750E"/>
    <w:rsid w:val="007B0729"/>
    <w:rsid w:val="007B1976"/>
    <w:rsid w:val="007B201B"/>
    <w:rsid w:val="007B2561"/>
    <w:rsid w:val="007B288F"/>
    <w:rsid w:val="007B303B"/>
    <w:rsid w:val="007B35BF"/>
    <w:rsid w:val="007C11CE"/>
    <w:rsid w:val="007C1D9B"/>
    <w:rsid w:val="007C25A0"/>
    <w:rsid w:val="007C33EA"/>
    <w:rsid w:val="007C48C5"/>
    <w:rsid w:val="007C4F73"/>
    <w:rsid w:val="007C5247"/>
    <w:rsid w:val="007C5B4F"/>
    <w:rsid w:val="007C67BB"/>
    <w:rsid w:val="007D0B4B"/>
    <w:rsid w:val="007D129C"/>
    <w:rsid w:val="007D1DB3"/>
    <w:rsid w:val="007D3EA1"/>
    <w:rsid w:val="007D4D97"/>
    <w:rsid w:val="007D4F1D"/>
    <w:rsid w:val="007D68C2"/>
    <w:rsid w:val="007E1004"/>
    <w:rsid w:val="007E2BC2"/>
    <w:rsid w:val="007E5156"/>
    <w:rsid w:val="007E6A91"/>
    <w:rsid w:val="007E6DF0"/>
    <w:rsid w:val="007E742B"/>
    <w:rsid w:val="007E7AB9"/>
    <w:rsid w:val="007F058E"/>
    <w:rsid w:val="007F318F"/>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3910"/>
    <w:rsid w:val="008139AD"/>
    <w:rsid w:val="00813B2A"/>
    <w:rsid w:val="00814233"/>
    <w:rsid w:val="00815914"/>
    <w:rsid w:val="00816A1C"/>
    <w:rsid w:val="00817168"/>
    <w:rsid w:val="00817997"/>
    <w:rsid w:val="0082078E"/>
    <w:rsid w:val="008222F8"/>
    <w:rsid w:val="00822F56"/>
    <w:rsid w:val="00824099"/>
    <w:rsid w:val="0082660E"/>
    <w:rsid w:val="00827636"/>
    <w:rsid w:val="00827D33"/>
    <w:rsid w:val="0083269F"/>
    <w:rsid w:val="008327F2"/>
    <w:rsid w:val="00833A93"/>
    <w:rsid w:val="008340C8"/>
    <w:rsid w:val="0083416A"/>
    <w:rsid w:val="0083492F"/>
    <w:rsid w:val="008353D4"/>
    <w:rsid w:val="00837BFF"/>
    <w:rsid w:val="00840600"/>
    <w:rsid w:val="00840627"/>
    <w:rsid w:val="00842676"/>
    <w:rsid w:val="0084274A"/>
    <w:rsid w:val="0084324C"/>
    <w:rsid w:val="00843A05"/>
    <w:rsid w:val="00844DBD"/>
    <w:rsid w:val="008451B7"/>
    <w:rsid w:val="0084616B"/>
    <w:rsid w:val="00846E95"/>
    <w:rsid w:val="00847115"/>
    <w:rsid w:val="00850670"/>
    <w:rsid w:val="00850C9F"/>
    <w:rsid w:val="00851B23"/>
    <w:rsid w:val="008520E2"/>
    <w:rsid w:val="00853ED0"/>
    <w:rsid w:val="00854148"/>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1D10"/>
    <w:rsid w:val="00882D4C"/>
    <w:rsid w:val="00883B42"/>
    <w:rsid w:val="00884946"/>
    <w:rsid w:val="008854E8"/>
    <w:rsid w:val="00886190"/>
    <w:rsid w:val="00886754"/>
    <w:rsid w:val="008868AF"/>
    <w:rsid w:val="00886E07"/>
    <w:rsid w:val="00895284"/>
    <w:rsid w:val="008A0FB8"/>
    <w:rsid w:val="008A1928"/>
    <w:rsid w:val="008A38B0"/>
    <w:rsid w:val="008A3B30"/>
    <w:rsid w:val="008A46C6"/>
    <w:rsid w:val="008A478D"/>
    <w:rsid w:val="008A5767"/>
    <w:rsid w:val="008A5F54"/>
    <w:rsid w:val="008A68D1"/>
    <w:rsid w:val="008A752C"/>
    <w:rsid w:val="008A7737"/>
    <w:rsid w:val="008A7BF1"/>
    <w:rsid w:val="008B0A9F"/>
    <w:rsid w:val="008B3335"/>
    <w:rsid w:val="008B34CD"/>
    <w:rsid w:val="008B66CF"/>
    <w:rsid w:val="008B6B40"/>
    <w:rsid w:val="008C0F05"/>
    <w:rsid w:val="008C12E3"/>
    <w:rsid w:val="008C1992"/>
    <w:rsid w:val="008C2095"/>
    <w:rsid w:val="008C2FAE"/>
    <w:rsid w:val="008C45D1"/>
    <w:rsid w:val="008C78F5"/>
    <w:rsid w:val="008D037D"/>
    <w:rsid w:val="008D0BDC"/>
    <w:rsid w:val="008D0C03"/>
    <w:rsid w:val="008D0C3F"/>
    <w:rsid w:val="008D73A3"/>
    <w:rsid w:val="008D760A"/>
    <w:rsid w:val="008D788F"/>
    <w:rsid w:val="008E02F4"/>
    <w:rsid w:val="008E0764"/>
    <w:rsid w:val="008E0A19"/>
    <w:rsid w:val="008E2F04"/>
    <w:rsid w:val="008E6A51"/>
    <w:rsid w:val="008E78DD"/>
    <w:rsid w:val="008F0003"/>
    <w:rsid w:val="008F0809"/>
    <w:rsid w:val="008F2A6F"/>
    <w:rsid w:val="008F2FD7"/>
    <w:rsid w:val="008F3740"/>
    <w:rsid w:val="008F4C40"/>
    <w:rsid w:val="008F4E51"/>
    <w:rsid w:val="008F4F14"/>
    <w:rsid w:val="008F5A53"/>
    <w:rsid w:val="008F7EFA"/>
    <w:rsid w:val="00900488"/>
    <w:rsid w:val="00900569"/>
    <w:rsid w:val="00901479"/>
    <w:rsid w:val="009019C6"/>
    <w:rsid w:val="00902AEE"/>
    <w:rsid w:val="0090540B"/>
    <w:rsid w:val="0090586A"/>
    <w:rsid w:val="00910BFA"/>
    <w:rsid w:val="00911508"/>
    <w:rsid w:val="00911900"/>
    <w:rsid w:val="009132EA"/>
    <w:rsid w:val="00913D3B"/>
    <w:rsid w:val="0091410A"/>
    <w:rsid w:val="0091419F"/>
    <w:rsid w:val="00914349"/>
    <w:rsid w:val="00914E1C"/>
    <w:rsid w:val="00916C76"/>
    <w:rsid w:val="009176CC"/>
    <w:rsid w:val="00917736"/>
    <w:rsid w:val="00917A21"/>
    <w:rsid w:val="009207F2"/>
    <w:rsid w:val="00921363"/>
    <w:rsid w:val="00921734"/>
    <w:rsid w:val="009224E1"/>
    <w:rsid w:val="009227CA"/>
    <w:rsid w:val="00924492"/>
    <w:rsid w:val="009244A4"/>
    <w:rsid w:val="00924B7C"/>
    <w:rsid w:val="00924F59"/>
    <w:rsid w:val="009251B9"/>
    <w:rsid w:val="00925E24"/>
    <w:rsid w:val="00926515"/>
    <w:rsid w:val="00926896"/>
    <w:rsid w:val="00927BA6"/>
    <w:rsid w:val="00931128"/>
    <w:rsid w:val="009311D9"/>
    <w:rsid w:val="009316AF"/>
    <w:rsid w:val="00931C6C"/>
    <w:rsid w:val="009320F7"/>
    <w:rsid w:val="009332B8"/>
    <w:rsid w:val="009346D9"/>
    <w:rsid w:val="00934EB1"/>
    <w:rsid w:val="00937FB0"/>
    <w:rsid w:val="009411F3"/>
    <w:rsid w:val="00943670"/>
    <w:rsid w:val="0094547E"/>
    <w:rsid w:val="0094580B"/>
    <w:rsid w:val="00951162"/>
    <w:rsid w:val="009513F5"/>
    <w:rsid w:val="009516FB"/>
    <w:rsid w:val="00954D54"/>
    <w:rsid w:val="009552D0"/>
    <w:rsid w:val="00955B47"/>
    <w:rsid w:val="00956051"/>
    <w:rsid w:val="00961081"/>
    <w:rsid w:val="00962DC4"/>
    <w:rsid w:val="009638E8"/>
    <w:rsid w:val="009640D1"/>
    <w:rsid w:val="00966751"/>
    <w:rsid w:val="009715AD"/>
    <w:rsid w:val="00971BDB"/>
    <w:rsid w:val="00971D2E"/>
    <w:rsid w:val="00972AEB"/>
    <w:rsid w:val="0097390C"/>
    <w:rsid w:val="0097397D"/>
    <w:rsid w:val="009744DB"/>
    <w:rsid w:val="0097490F"/>
    <w:rsid w:val="00974B94"/>
    <w:rsid w:val="00975600"/>
    <w:rsid w:val="0097563C"/>
    <w:rsid w:val="009765FC"/>
    <w:rsid w:val="00976890"/>
    <w:rsid w:val="00976A84"/>
    <w:rsid w:val="00980743"/>
    <w:rsid w:val="0098477A"/>
    <w:rsid w:val="00986725"/>
    <w:rsid w:val="00990F5C"/>
    <w:rsid w:val="0099107C"/>
    <w:rsid w:val="009910EE"/>
    <w:rsid w:val="00992618"/>
    <w:rsid w:val="0099553D"/>
    <w:rsid w:val="00996405"/>
    <w:rsid w:val="00997693"/>
    <w:rsid w:val="00997B96"/>
    <w:rsid w:val="009A02E5"/>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1F0A"/>
    <w:rsid w:val="009B3B69"/>
    <w:rsid w:val="009B47F5"/>
    <w:rsid w:val="009B4BF7"/>
    <w:rsid w:val="009B4F2D"/>
    <w:rsid w:val="009B54DB"/>
    <w:rsid w:val="009B6B82"/>
    <w:rsid w:val="009C267B"/>
    <w:rsid w:val="009C433D"/>
    <w:rsid w:val="009C44E1"/>
    <w:rsid w:val="009C5C68"/>
    <w:rsid w:val="009C672F"/>
    <w:rsid w:val="009C7A56"/>
    <w:rsid w:val="009D4431"/>
    <w:rsid w:val="009D6254"/>
    <w:rsid w:val="009D64B8"/>
    <w:rsid w:val="009E0370"/>
    <w:rsid w:val="009E25D5"/>
    <w:rsid w:val="009E27A0"/>
    <w:rsid w:val="009E2D52"/>
    <w:rsid w:val="009E30E9"/>
    <w:rsid w:val="009E4C76"/>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061D5"/>
    <w:rsid w:val="00A1049F"/>
    <w:rsid w:val="00A10574"/>
    <w:rsid w:val="00A14D61"/>
    <w:rsid w:val="00A14E5C"/>
    <w:rsid w:val="00A175B7"/>
    <w:rsid w:val="00A1798B"/>
    <w:rsid w:val="00A20ED8"/>
    <w:rsid w:val="00A22133"/>
    <w:rsid w:val="00A239C8"/>
    <w:rsid w:val="00A23C11"/>
    <w:rsid w:val="00A23C6C"/>
    <w:rsid w:val="00A23F36"/>
    <w:rsid w:val="00A24F17"/>
    <w:rsid w:val="00A2537F"/>
    <w:rsid w:val="00A25532"/>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60520"/>
    <w:rsid w:val="00A62BE4"/>
    <w:rsid w:val="00A64564"/>
    <w:rsid w:val="00A66E1E"/>
    <w:rsid w:val="00A670A7"/>
    <w:rsid w:val="00A71639"/>
    <w:rsid w:val="00A719C6"/>
    <w:rsid w:val="00A73E47"/>
    <w:rsid w:val="00A75702"/>
    <w:rsid w:val="00A8198E"/>
    <w:rsid w:val="00A82BF4"/>
    <w:rsid w:val="00A85008"/>
    <w:rsid w:val="00A86347"/>
    <w:rsid w:val="00A877F2"/>
    <w:rsid w:val="00A903D0"/>
    <w:rsid w:val="00A90EBD"/>
    <w:rsid w:val="00A914B0"/>
    <w:rsid w:val="00A91D8A"/>
    <w:rsid w:val="00A92CBA"/>
    <w:rsid w:val="00A9300F"/>
    <w:rsid w:val="00A93D30"/>
    <w:rsid w:val="00A962B1"/>
    <w:rsid w:val="00A97949"/>
    <w:rsid w:val="00AA0311"/>
    <w:rsid w:val="00AA076A"/>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6F69"/>
    <w:rsid w:val="00AC7418"/>
    <w:rsid w:val="00AD159B"/>
    <w:rsid w:val="00AD2336"/>
    <w:rsid w:val="00AD31CA"/>
    <w:rsid w:val="00AD4EA7"/>
    <w:rsid w:val="00AD5085"/>
    <w:rsid w:val="00AD64A2"/>
    <w:rsid w:val="00AD6A16"/>
    <w:rsid w:val="00AD7BCA"/>
    <w:rsid w:val="00AE19C2"/>
    <w:rsid w:val="00AE20AE"/>
    <w:rsid w:val="00AE2E5E"/>
    <w:rsid w:val="00AE3F96"/>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2CEB"/>
    <w:rsid w:val="00B14A5C"/>
    <w:rsid w:val="00B14BA4"/>
    <w:rsid w:val="00B163E7"/>
    <w:rsid w:val="00B166A3"/>
    <w:rsid w:val="00B17BB0"/>
    <w:rsid w:val="00B20035"/>
    <w:rsid w:val="00B204A7"/>
    <w:rsid w:val="00B21EC8"/>
    <w:rsid w:val="00B236BF"/>
    <w:rsid w:val="00B3059A"/>
    <w:rsid w:val="00B31299"/>
    <w:rsid w:val="00B3272D"/>
    <w:rsid w:val="00B32E4D"/>
    <w:rsid w:val="00B341B3"/>
    <w:rsid w:val="00B34706"/>
    <w:rsid w:val="00B34819"/>
    <w:rsid w:val="00B3597F"/>
    <w:rsid w:val="00B359F9"/>
    <w:rsid w:val="00B36639"/>
    <w:rsid w:val="00B366FC"/>
    <w:rsid w:val="00B36E03"/>
    <w:rsid w:val="00B374B6"/>
    <w:rsid w:val="00B37B9D"/>
    <w:rsid w:val="00B4013D"/>
    <w:rsid w:val="00B40588"/>
    <w:rsid w:val="00B419F8"/>
    <w:rsid w:val="00B420BA"/>
    <w:rsid w:val="00B4232D"/>
    <w:rsid w:val="00B42434"/>
    <w:rsid w:val="00B435AF"/>
    <w:rsid w:val="00B439CF"/>
    <w:rsid w:val="00B46707"/>
    <w:rsid w:val="00B52AF3"/>
    <w:rsid w:val="00B52EEF"/>
    <w:rsid w:val="00B53940"/>
    <w:rsid w:val="00B54711"/>
    <w:rsid w:val="00B5548B"/>
    <w:rsid w:val="00B56762"/>
    <w:rsid w:val="00B578D9"/>
    <w:rsid w:val="00B60287"/>
    <w:rsid w:val="00B60975"/>
    <w:rsid w:val="00B6123C"/>
    <w:rsid w:val="00B6126F"/>
    <w:rsid w:val="00B6207A"/>
    <w:rsid w:val="00B627AC"/>
    <w:rsid w:val="00B62A45"/>
    <w:rsid w:val="00B63E7A"/>
    <w:rsid w:val="00B64347"/>
    <w:rsid w:val="00B6447A"/>
    <w:rsid w:val="00B661B0"/>
    <w:rsid w:val="00B66910"/>
    <w:rsid w:val="00B67B5C"/>
    <w:rsid w:val="00B707AB"/>
    <w:rsid w:val="00B71398"/>
    <w:rsid w:val="00B718D7"/>
    <w:rsid w:val="00B72380"/>
    <w:rsid w:val="00B72BCE"/>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2F6D"/>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73"/>
    <w:rsid w:val="00BB2E97"/>
    <w:rsid w:val="00BB38E6"/>
    <w:rsid w:val="00BB3BFC"/>
    <w:rsid w:val="00BB400E"/>
    <w:rsid w:val="00BB4F2C"/>
    <w:rsid w:val="00BB5065"/>
    <w:rsid w:val="00BB5788"/>
    <w:rsid w:val="00BB6857"/>
    <w:rsid w:val="00BB6A98"/>
    <w:rsid w:val="00BB707B"/>
    <w:rsid w:val="00BC16AC"/>
    <w:rsid w:val="00BC2138"/>
    <w:rsid w:val="00BC240A"/>
    <w:rsid w:val="00BC2D75"/>
    <w:rsid w:val="00BC63FB"/>
    <w:rsid w:val="00BC71C2"/>
    <w:rsid w:val="00BD0F39"/>
    <w:rsid w:val="00BD15CC"/>
    <w:rsid w:val="00BD1E2B"/>
    <w:rsid w:val="00BD20A5"/>
    <w:rsid w:val="00BD46B8"/>
    <w:rsid w:val="00BD4C95"/>
    <w:rsid w:val="00BD6DCF"/>
    <w:rsid w:val="00BE01E3"/>
    <w:rsid w:val="00BE0E67"/>
    <w:rsid w:val="00BE1FAB"/>
    <w:rsid w:val="00BE265C"/>
    <w:rsid w:val="00BE3070"/>
    <w:rsid w:val="00BE468E"/>
    <w:rsid w:val="00BE4B2D"/>
    <w:rsid w:val="00BE4C81"/>
    <w:rsid w:val="00BE5110"/>
    <w:rsid w:val="00BE5FCD"/>
    <w:rsid w:val="00BE7DB8"/>
    <w:rsid w:val="00BE7E77"/>
    <w:rsid w:val="00BE7EC3"/>
    <w:rsid w:val="00BF2CA6"/>
    <w:rsid w:val="00BF2DF8"/>
    <w:rsid w:val="00BF5D3D"/>
    <w:rsid w:val="00BF5FA8"/>
    <w:rsid w:val="00C01D68"/>
    <w:rsid w:val="00C03AFC"/>
    <w:rsid w:val="00C04B0D"/>
    <w:rsid w:val="00C05774"/>
    <w:rsid w:val="00C05C88"/>
    <w:rsid w:val="00C10114"/>
    <w:rsid w:val="00C1011C"/>
    <w:rsid w:val="00C10A09"/>
    <w:rsid w:val="00C11259"/>
    <w:rsid w:val="00C152AC"/>
    <w:rsid w:val="00C15467"/>
    <w:rsid w:val="00C15759"/>
    <w:rsid w:val="00C164EB"/>
    <w:rsid w:val="00C17C83"/>
    <w:rsid w:val="00C20954"/>
    <w:rsid w:val="00C216A2"/>
    <w:rsid w:val="00C21947"/>
    <w:rsid w:val="00C24AC5"/>
    <w:rsid w:val="00C24EF4"/>
    <w:rsid w:val="00C25E68"/>
    <w:rsid w:val="00C300E2"/>
    <w:rsid w:val="00C30486"/>
    <w:rsid w:val="00C3051E"/>
    <w:rsid w:val="00C30773"/>
    <w:rsid w:val="00C30D7B"/>
    <w:rsid w:val="00C314CA"/>
    <w:rsid w:val="00C31C20"/>
    <w:rsid w:val="00C32329"/>
    <w:rsid w:val="00C32ED4"/>
    <w:rsid w:val="00C33F1A"/>
    <w:rsid w:val="00C36544"/>
    <w:rsid w:val="00C37F09"/>
    <w:rsid w:val="00C40047"/>
    <w:rsid w:val="00C40946"/>
    <w:rsid w:val="00C41098"/>
    <w:rsid w:val="00C41572"/>
    <w:rsid w:val="00C422B7"/>
    <w:rsid w:val="00C44B5B"/>
    <w:rsid w:val="00C45478"/>
    <w:rsid w:val="00C45A68"/>
    <w:rsid w:val="00C45C1C"/>
    <w:rsid w:val="00C45DE4"/>
    <w:rsid w:val="00C46EF4"/>
    <w:rsid w:val="00C473BE"/>
    <w:rsid w:val="00C50E7A"/>
    <w:rsid w:val="00C531A1"/>
    <w:rsid w:val="00C54573"/>
    <w:rsid w:val="00C54B97"/>
    <w:rsid w:val="00C54C9A"/>
    <w:rsid w:val="00C56BB7"/>
    <w:rsid w:val="00C56F98"/>
    <w:rsid w:val="00C6169F"/>
    <w:rsid w:val="00C6212C"/>
    <w:rsid w:val="00C626AE"/>
    <w:rsid w:val="00C639A7"/>
    <w:rsid w:val="00C63CF6"/>
    <w:rsid w:val="00C63E12"/>
    <w:rsid w:val="00C63E15"/>
    <w:rsid w:val="00C64E18"/>
    <w:rsid w:val="00C65C8C"/>
    <w:rsid w:val="00C67097"/>
    <w:rsid w:val="00C7092C"/>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248F"/>
    <w:rsid w:val="00CA28EB"/>
    <w:rsid w:val="00CA2B8F"/>
    <w:rsid w:val="00CA4B45"/>
    <w:rsid w:val="00CA53FC"/>
    <w:rsid w:val="00CA6B6F"/>
    <w:rsid w:val="00CA7CBB"/>
    <w:rsid w:val="00CB2329"/>
    <w:rsid w:val="00CB2AAA"/>
    <w:rsid w:val="00CB3BA0"/>
    <w:rsid w:val="00CB4FBD"/>
    <w:rsid w:val="00CB5C59"/>
    <w:rsid w:val="00CB705B"/>
    <w:rsid w:val="00CC17B7"/>
    <w:rsid w:val="00CC1AF4"/>
    <w:rsid w:val="00CC1C85"/>
    <w:rsid w:val="00CC2D46"/>
    <w:rsid w:val="00CC34E8"/>
    <w:rsid w:val="00CC45B4"/>
    <w:rsid w:val="00CC4680"/>
    <w:rsid w:val="00CC4E28"/>
    <w:rsid w:val="00CC58E0"/>
    <w:rsid w:val="00CC61C4"/>
    <w:rsid w:val="00CC6BCA"/>
    <w:rsid w:val="00CC762A"/>
    <w:rsid w:val="00CD0C4D"/>
    <w:rsid w:val="00CD1339"/>
    <w:rsid w:val="00CD1BE6"/>
    <w:rsid w:val="00CD20AA"/>
    <w:rsid w:val="00CD2912"/>
    <w:rsid w:val="00CD30E0"/>
    <w:rsid w:val="00CD4A22"/>
    <w:rsid w:val="00CD5C1B"/>
    <w:rsid w:val="00CD7208"/>
    <w:rsid w:val="00CD775A"/>
    <w:rsid w:val="00CE0AA1"/>
    <w:rsid w:val="00CE0F0D"/>
    <w:rsid w:val="00CE16C7"/>
    <w:rsid w:val="00CE3E72"/>
    <w:rsid w:val="00CE3EB8"/>
    <w:rsid w:val="00CE4994"/>
    <w:rsid w:val="00CE5491"/>
    <w:rsid w:val="00CE66E4"/>
    <w:rsid w:val="00CE6839"/>
    <w:rsid w:val="00CF1D10"/>
    <w:rsid w:val="00CF2541"/>
    <w:rsid w:val="00CF2BB7"/>
    <w:rsid w:val="00CF3D46"/>
    <w:rsid w:val="00CF4419"/>
    <w:rsid w:val="00CF52A3"/>
    <w:rsid w:val="00CF6B0D"/>
    <w:rsid w:val="00CF76AE"/>
    <w:rsid w:val="00D02E86"/>
    <w:rsid w:val="00D03EF0"/>
    <w:rsid w:val="00D04163"/>
    <w:rsid w:val="00D05D58"/>
    <w:rsid w:val="00D06696"/>
    <w:rsid w:val="00D066B4"/>
    <w:rsid w:val="00D067E8"/>
    <w:rsid w:val="00D06C4E"/>
    <w:rsid w:val="00D1040C"/>
    <w:rsid w:val="00D10DE5"/>
    <w:rsid w:val="00D10F13"/>
    <w:rsid w:val="00D11A2F"/>
    <w:rsid w:val="00D1227C"/>
    <w:rsid w:val="00D12E97"/>
    <w:rsid w:val="00D13C41"/>
    <w:rsid w:val="00D1468B"/>
    <w:rsid w:val="00D148BC"/>
    <w:rsid w:val="00D14A99"/>
    <w:rsid w:val="00D153ED"/>
    <w:rsid w:val="00D17279"/>
    <w:rsid w:val="00D237BE"/>
    <w:rsid w:val="00D23C36"/>
    <w:rsid w:val="00D244C8"/>
    <w:rsid w:val="00D30556"/>
    <w:rsid w:val="00D306D9"/>
    <w:rsid w:val="00D31056"/>
    <w:rsid w:val="00D316B6"/>
    <w:rsid w:val="00D31A36"/>
    <w:rsid w:val="00D35369"/>
    <w:rsid w:val="00D3580D"/>
    <w:rsid w:val="00D37AE4"/>
    <w:rsid w:val="00D4034F"/>
    <w:rsid w:val="00D4055D"/>
    <w:rsid w:val="00D41396"/>
    <w:rsid w:val="00D413DB"/>
    <w:rsid w:val="00D4183D"/>
    <w:rsid w:val="00D41A6D"/>
    <w:rsid w:val="00D41DEE"/>
    <w:rsid w:val="00D43180"/>
    <w:rsid w:val="00D43D4D"/>
    <w:rsid w:val="00D448DE"/>
    <w:rsid w:val="00D51022"/>
    <w:rsid w:val="00D5105D"/>
    <w:rsid w:val="00D54CD3"/>
    <w:rsid w:val="00D54FD1"/>
    <w:rsid w:val="00D552D5"/>
    <w:rsid w:val="00D568EF"/>
    <w:rsid w:val="00D6044B"/>
    <w:rsid w:val="00D611B2"/>
    <w:rsid w:val="00D62C60"/>
    <w:rsid w:val="00D62E22"/>
    <w:rsid w:val="00D631E2"/>
    <w:rsid w:val="00D63256"/>
    <w:rsid w:val="00D63DF8"/>
    <w:rsid w:val="00D65802"/>
    <w:rsid w:val="00D708D1"/>
    <w:rsid w:val="00D71533"/>
    <w:rsid w:val="00D72F05"/>
    <w:rsid w:val="00D73930"/>
    <w:rsid w:val="00D75086"/>
    <w:rsid w:val="00D77939"/>
    <w:rsid w:val="00D811CE"/>
    <w:rsid w:val="00D829D9"/>
    <w:rsid w:val="00D8464F"/>
    <w:rsid w:val="00D860F9"/>
    <w:rsid w:val="00D87B0E"/>
    <w:rsid w:val="00D87D02"/>
    <w:rsid w:val="00D9046C"/>
    <w:rsid w:val="00D90A97"/>
    <w:rsid w:val="00D90EC2"/>
    <w:rsid w:val="00D9170B"/>
    <w:rsid w:val="00D92D5A"/>
    <w:rsid w:val="00D931DD"/>
    <w:rsid w:val="00D93DF2"/>
    <w:rsid w:val="00D95494"/>
    <w:rsid w:val="00D970AD"/>
    <w:rsid w:val="00DA0DE5"/>
    <w:rsid w:val="00DA1051"/>
    <w:rsid w:val="00DA1EB4"/>
    <w:rsid w:val="00DA6012"/>
    <w:rsid w:val="00DA6716"/>
    <w:rsid w:val="00DA71FD"/>
    <w:rsid w:val="00DA75BC"/>
    <w:rsid w:val="00DA7D67"/>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3989"/>
    <w:rsid w:val="00DC41F4"/>
    <w:rsid w:val="00DC47D0"/>
    <w:rsid w:val="00DD1BE1"/>
    <w:rsid w:val="00DD1DCE"/>
    <w:rsid w:val="00DD2049"/>
    <w:rsid w:val="00DD3AA9"/>
    <w:rsid w:val="00DD5DDA"/>
    <w:rsid w:val="00DD63C7"/>
    <w:rsid w:val="00DD6919"/>
    <w:rsid w:val="00DD75EE"/>
    <w:rsid w:val="00DE0340"/>
    <w:rsid w:val="00DE1938"/>
    <w:rsid w:val="00DE3705"/>
    <w:rsid w:val="00DE3B2D"/>
    <w:rsid w:val="00DE46C6"/>
    <w:rsid w:val="00DE5F2F"/>
    <w:rsid w:val="00DE69E2"/>
    <w:rsid w:val="00DE7AF7"/>
    <w:rsid w:val="00DF0AD6"/>
    <w:rsid w:val="00DF6ABA"/>
    <w:rsid w:val="00DF6BDD"/>
    <w:rsid w:val="00E014EE"/>
    <w:rsid w:val="00E01A28"/>
    <w:rsid w:val="00E02182"/>
    <w:rsid w:val="00E021FD"/>
    <w:rsid w:val="00E02518"/>
    <w:rsid w:val="00E031CF"/>
    <w:rsid w:val="00E03365"/>
    <w:rsid w:val="00E0354F"/>
    <w:rsid w:val="00E0394E"/>
    <w:rsid w:val="00E049E5"/>
    <w:rsid w:val="00E059E1"/>
    <w:rsid w:val="00E108C2"/>
    <w:rsid w:val="00E10AB7"/>
    <w:rsid w:val="00E111C0"/>
    <w:rsid w:val="00E1219E"/>
    <w:rsid w:val="00E12F4B"/>
    <w:rsid w:val="00E14071"/>
    <w:rsid w:val="00E158CC"/>
    <w:rsid w:val="00E16116"/>
    <w:rsid w:val="00E17F61"/>
    <w:rsid w:val="00E22072"/>
    <w:rsid w:val="00E22717"/>
    <w:rsid w:val="00E2402F"/>
    <w:rsid w:val="00E244F0"/>
    <w:rsid w:val="00E25073"/>
    <w:rsid w:val="00E25E69"/>
    <w:rsid w:val="00E27999"/>
    <w:rsid w:val="00E27A68"/>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46E2"/>
    <w:rsid w:val="00E45CCF"/>
    <w:rsid w:val="00E4617A"/>
    <w:rsid w:val="00E469FC"/>
    <w:rsid w:val="00E46DC4"/>
    <w:rsid w:val="00E50800"/>
    <w:rsid w:val="00E52AC0"/>
    <w:rsid w:val="00E550B3"/>
    <w:rsid w:val="00E56374"/>
    <w:rsid w:val="00E56401"/>
    <w:rsid w:val="00E56BCF"/>
    <w:rsid w:val="00E57057"/>
    <w:rsid w:val="00E57C51"/>
    <w:rsid w:val="00E60CC1"/>
    <w:rsid w:val="00E6186D"/>
    <w:rsid w:val="00E62577"/>
    <w:rsid w:val="00E63B22"/>
    <w:rsid w:val="00E6400B"/>
    <w:rsid w:val="00E65587"/>
    <w:rsid w:val="00E65CF2"/>
    <w:rsid w:val="00E67970"/>
    <w:rsid w:val="00E704DD"/>
    <w:rsid w:val="00E7083B"/>
    <w:rsid w:val="00E70A42"/>
    <w:rsid w:val="00E71D1B"/>
    <w:rsid w:val="00E72BB9"/>
    <w:rsid w:val="00E74278"/>
    <w:rsid w:val="00E77CF8"/>
    <w:rsid w:val="00E77D8D"/>
    <w:rsid w:val="00E77E34"/>
    <w:rsid w:val="00E80449"/>
    <w:rsid w:val="00E80E7F"/>
    <w:rsid w:val="00E81180"/>
    <w:rsid w:val="00E81ED0"/>
    <w:rsid w:val="00E827F8"/>
    <w:rsid w:val="00E838AA"/>
    <w:rsid w:val="00E84CA3"/>
    <w:rsid w:val="00E851ED"/>
    <w:rsid w:val="00E870C6"/>
    <w:rsid w:val="00E87211"/>
    <w:rsid w:val="00E90092"/>
    <w:rsid w:val="00E9048F"/>
    <w:rsid w:val="00E91345"/>
    <w:rsid w:val="00E918ED"/>
    <w:rsid w:val="00E921A9"/>
    <w:rsid w:val="00E923B2"/>
    <w:rsid w:val="00E931C1"/>
    <w:rsid w:val="00E9432B"/>
    <w:rsid w:val="00E943FF"/>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302"/>
    <w:rsid w:val="00EB2025"/>
    <w:rsid w:val="00EB282A"/>
    <w:rsid w:val="00EB5FF7"/>
    <w:rsid w:val="00EB7639"/>
    <w:rsid w:val="00EC10EB"/>
    <w:rsid w:val="00EC144C"/>
    <w:rsid w:val="00EC24E9"/>
    <w:rsid w:val="00EC25B3"/>
    <w:rsid w:val="00EC5687"/>
    <w:rsid w:val="00EC5ABE"/>
    <w:rsid w:val="00ED0C07"/>
    <w:rsid w:val="00ED1328"/>
    <w:rsid w:val="00ED132D"/>
    <w:rsid w:val="00ED2901"/>
    <w:rsid w:val="00ED3F2F"/>
    <w:rsid w:val="00ED3F3D"/>
    <w:rsid w:val="00ED4C31"/>
    <w:rsid w:val="00ED52FF"/>
    <w:rsid w:val="00ED5F54"/>
    <w:rsid w:val="00ED62F2"/>
    <w:rsid w:val="00ED6B46"/>
    <w:rsid w:val="00ED6DE5"/>
    <w:rsid w:val="00EE0241"/>
    <w:rsid w:val="00EE02E9"/>
    <w:rsid w:val="00EE5EE2"/>
    <w:rsid w:val="00EE6B3E"/>
    <w:rsid w:val="00EF09DD"/>
    <w:rsid w:val="00EF244A"/>
    <w:rsid w:val="00EF36F2"/>
    <w:rsid w:val="00EF3D79"/>
    <w:rsid w:val="00EF4BB8"/>
    <w:rsid w:val="00EF5084"/>
    <w:rsid w:val="00EF54C1"/>
    <w:rsid w:val="00EF757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7A7A"/>
    <w:rsid w:val="00F23C73"/>
    <w:rsid w:val="00F24E97"/>
    <w:rsid w:val="00F255C5"/>
    <w:rsid w:val="00F26230"/>
    <w:rsid w:val="00F30B8A"/>
    <w:rsid w:val="00F318AF"/>
    <w:rsid w:val="00F3347A"/>
    <w:rsid w:val="00F33A4D"/>
    <w:rsid w:val="00F33B69"/>
    <w:rsid w:val="00F33D39"/>
    <w:rsid w:val="00F352ED"/>
    <w:rsid w:val="00F35934"/>
    <w:rsid w:val="00F432F8"/>
    <w:rsid w:val="00F4342A"/>
    <w:rsid w:val="00F45AA2"/>
    <w:rsid w:val="00F46937"/>
    <w:rsid w:val="00F469BC"/>
    <w:rsid w:val="00F46BF0"/>
    <w:rsid w:val="00F515CE"/>
    <w:rsid w:val="00F51EE9"/>
    <w:rsid w:val="00F520D1"/>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B74"/>
    <w:rsid w:val="00F81CD3"/>
    <w:rsid w:val="00F829AF"/>
    <w:rsid w:val="00F87853"/>
    <w:rsid w:val="00F879FE"/>
    <w:rsid w:val="00F9043C"/>
    <w:rsid w:val="00F92EFB"/>
    <w:rsid w:val="00F93E7B"/>
    <w:rsid w:val="00F94638"/>
    <w:rsid w:val="00F9481E"/>
    <w:rsid w:val="00F94BD8"/>
    <w:rsid w:val="00F9762C"/>
    <w:rsid w:val="00F97C2B"/>
    <w:rsid w:val="00F97CC4"/>
    <w:rsid w:val="00FA03BD"/>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2E8B"/>
    <w:rsid w:val="00FD4F70"/>
    <w:rsid w:val="00FD6FF9"/>
    <w:rsid w:val="00FD706A"/>
    <w:rsid w:val="00FD74FB"/>
    <w:rsid w:val="00FD7574"/>
    <w:rsid w:val="00FE1665"/>
    <w:rsid w:val="00FE3165"/>
    <w:rsid w:val="00FE471B"/>
    <w:rsid w:val="00FE51D7"/>
    <w:rsid w:val="00FE5FDF"/>
    <w:rsid w:val="00FE7E79"/>
    <w:rsid w:val="00FF1349"/>
    <w:rsid w:val="00FF3C31"/>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 w:id="1671716883">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8E1C-2206-4FF4-BAFE-FCE7E067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3</Pages>
  <Words>946</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2010-01-13T14:21:00Z</cp:lastPrinted>
  <dcterms:created xsi:type="dcterms:W3CDTF">2018-04-23T13:28:00Z</dcterms:created>
  <dcterms:modified xsi:type="dcterms:W3CDTF">2018-04-23T13:28:00Z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