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a:extLst/>
                      </wps:spPr>
                      <wps:txbx>
                        <w:txbxContent>
                          <w:p w14:paraId="2B0142C3" w14:textId="77777777"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12B10"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lCQIAAPU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F0jHCfxzKRdOQ5Mg7DZjiKuMHq&#10;wPQJxxnkP8ObBumXFD3PXyn9zx2QlqL9bFnCm+l8Hgc2HXhDl9HNKQpWMUQpgxTjdh3G4d45MtuG&#10;K4xmWbxjuWuTlIgtjt0cTeLZSgId/0Ec3stzyvrzW1e/AQAA//8DAFBLAwQUAAYACAAAACEAyXfH&#10;7NwAAAAHAQAADwAAAGRycy9kb3ducmV2LnhtbEyPwU7DMBBE70j8g7VI3KjdFoUSsqkKEkhFCInC&#10;BzjxkgTsdWS7bfh73BMcRzOaeVOtJ2fFgUIcPCPMZwoEcevNwB3Cx/vj1QpETJqNtp4J4YcirOvz&#10;s0qXxh/5jQ671IlcwrHUCH1KYyllbHtyOs78SJy9Tx+cTlmGTpqgj7ncWblQqpBOD5wXej3SQ0/t&#10;927vELx6fX5J29ttcb9pvuz0tAhTcIiXF9PmDkSiKf2F4YSf0aHOTI3fs4nCIuQjCeFaFSBO7lwt&#10;lyAahJtVAbKu5H/++hcAAP//AwBQSwECLQAUAAYACAAAACEAtoM4kv4AAADhAQAAEwAAAAAAAAAA&#10;AAAAAAAAAAAAW0NvbnRlbnRfVHlwZXNdLnhtbFBLAQItABQABgAIAAAAIQA4/SH/1gAAAJQBAAAL&#10;AAAAAAAAAAAAAAAAAC8BAABfcmVscy8ucmVsc1BLAQItABQABgAIAAAAIQBy3pFlCQIAAPUDAAAO&#10;AAAAAAAAAAAAAAAAAC4CAABkcnMvZTJvRG9jLnhtbFBLAQItABQABgAIAAAAIQDJd8fs3AAAAAcB&#10;AAAPAAAAAAAAAAAAAAAAAGMEAABkcnMvZG93bnJldi54bWxQSwUGAAAAAAQABADzAAAAbAUAAAAA&#10;" fillcolor="#f79646 [3209]" stroked="f">
                <v:textbox inset=",0,,0">
                  <w:txbxContent>
                    <w:p w14:paraId="2B0142C3" w14:textId="77777777"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a:extLst/>
                      </wps:spPr>
                      <wps:txb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44467C2A" w:rsidR="00D63256" w:rsidRPr="004F7D6E" w:rsidRDefault="00287EED" w:rsidP="0022467F">
                            <w:pPr>
                              <w:pStyle w:val="FieldText"/>
                              <w:jc w:val="center"/>
                              <w:rPr>
                                <w:rFonts w:cs="Arial"/>
                                <w:b/>
                                <w:color w:val="FFFFFF"/>
                                <w:sz w:val="24"/>
                                <w:szCs w:val="24"/>
                              </w:rPr>
                            </w:pPr>
                            <w:r>
                              <w:rPr>
                                <w:rFonts w:cs="Arial"/>
                                <w:b/>
                                <w:color w:val="FFFFFF"/>
                                <w:sz w:val="24"/>
                                <w:szCs w:val="24"/>
                              </w:rPr>
                              <w:t>July 8, 2019</w:t>
                            </w:r>
                          </w:p>
                          <w:p w14:paraId="2839DE1E" w14:textId="59AC0E07"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5110CA">
                              <w:rPr>
                                <w:rFonts w:ascii="Arial" w:hAnsi="Arial" w:cs="Arial"/>
                                <w:b/>
                                <w:color w:val="FFFFFF"/>
                                <w:sz w:val="24"/>
                                <w:szCs w:val="24"/>
                                <w:lang w:val="en-GB"/>
                              </w:rPr>
                              <w:t>APPROVED</w:t>
                            </w:r>
                            <w:bookmarkStart w:id="0" w:name="_GoBack"/>
                            <w:bookmarkEnd w:id="0"/>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The Outlook at the Duncan </w:t>
                            </w:r>
                            <w:proofErr w:type="spellStart"/>
                            <w:r w:rsidRPr="004F7D6E">
                              <w:rPr>
                                <w:rFonts w:ascii="Arial" w:hAnsi="Arial" w:cs="Arial"/>
                                <w:b/>
                                <w:color w:val="FFFFFF"/>
                                <w:sz w:val="24"/>
                                <w:szCs w:val="24"/>
                                <w:lang w:val="en-GB"/>
                              </w:rPr>
                              <w:t>Center</w:t>
                            </w:r>
                            <w:proofErr w:type="spellEnd"/>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EdEAIAAAUEAAAOAAAAZHJzL2Uyb0RvYy54bWysU9tu2zAMfR+wfxD0vtjJclmNOEWXosOA&#10;7gK0+wBGlmNhtqhRSuzu60fJaZptb8NeBPGiw8NDan09dK04avIGbSmnk1wKbRVWxu5L+e3x7s07&#10;KXwAW0GLVpfySXt5vXn9at27Qs+wwbbSJBjE+qJ3pWxCcEWWedXoDvwEnbYcrJE6CGzSPqsIekbv&#10;2myW58usR6ocodLes/d2DMpNwq9rrcKXuvY6iLaUzC2kk9K5i2e2WUOxJ3CNUSca8A8sOjCWi56h&#10;biGAOJD5C6ozitBjHSYKuwzr2iideuBupvkf3Tw04HTqhcXx7iyT/3+w6vPxKwlTlXIuhYWOR/So&#10;hyDe4yBmUZ3e+YKTHhynhYHdPOXUqXf3qL57YXHbgN3rGyLsGw0Vs5vGl9nF0xHHR5Bd/wkrLgOH&#10;gAloqKmL0rEYgtF5Sk/nyUQqip2rPF9cLRZSKI5N56vl29Ui1YDi+bkjHz5o7ES8lJJ49Akejvc+&#10;RDpQPKfEah5bU92Ztk1GXDe9bUkcgRcFlNI2LE8Ffstsbcy3GF+OoKOHiZ7KxK5jo2PLYdgNSd4k&#10;SYztsHpiGQjHXeS/w5cG6acUPe9hKf2PA5CWov1oWcqr6XweFzcZ88VqxgZdRnaXEbCKoUoZpBiv&#10;2zAu+8GR2TdcaRyexRuWvzZJmBdWp6HxriW9Tv8iLvOlnbJefu/mFwAAAP//AwBQSwMEFAAGAAgA&#10;AAAhABcNopjhAAAACQEAAA8AAABkcnMvZG93bnJldi54bWxMj81OwzAQhO9IvIO1SNxaO0lVaIhT&#10;RUiV4FAhQjlwc+PNj4jXUeyk4e1xT3AczWjmm2y/mJ7NOLrOkoRoLYAhVVZ31Eg4fRxWj8CcV6RV&#10;bwkl/KCDfX57k6lU2wu941z6hoUScqmS0Ho/pJy7qkWj3NoOSMGr7WiUD3JsuB7VJZSbnsdCbLlR&#10;HYWFVg343GL1XU5GwrE4mM+6fpuL13jalNuH4+nrZSfl/d1SPAHzuPi/MFzxAzrkgelsJ9KO9RLC&#10;ES9hFYtkA+zqRyJJgJ0lxLsIeJ7x/w/yXwAAAP//AwBQSwECLQAUAAYACAAAACEAtoM4kv4AAADh&#10;AQAAEwAAAAAAAAAAAAAAAAAAAAAAW0NvbnRlbnRfVHlwZXNdLnhtbFBLAQItABQABgAIAAAAIQA4&#10;/SH/1gAAAJQBAAALAAAAAAAAAAAAAAAAAC8BAABfcmVscy8ucmVsc1BLAQItABQABgAIAAAAIQBY&#10;3aEdEAIAAAUEAAAOAAAAAAAAAAAAAAAAAC4CAABkcnMvZTJvRG9jLnhtbFBLAQItABQABgAIAAAA&#10;IQAXDaKY4QAAAAkBAAAPAAAAAAAAAAAAAAAAAGoEAABkcnMvZG93bnJldi54bWxQSwUGAAAAAAQA&#10;BADzAAAAeAUAAAAA&#10;" fillcolor="#f79646 [3209]" stroked="f">
                <v:textbo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44467C2A" w:rsidR="00D63256" w:rsidRPr="004F7D6E" w:rsidRDefault="00287EED" w:rsidP="0022467F">
                      <w:pPr>
                        <w:pStyle w:val="FieldText"/>
                        <w:jc w:val="center"/>
                        <w:rPr>
                          <w:rFonts w:cs="Arial"/>
                          <w:b/>
                          <w:color w:val="FFFFFF"/>
                          <w:sz w:val="24"/>
                          <w:szCs w:val="24"/>
                        </w:rPr>
                      </w:pPr>
                      <w:r>
                        <w:rPr>
                          <w:rFonts w:cs="Arial"/>
                          <w:b/>
                          <w:color w:val="FFFFFF"/>
                          <w:sz w:val="24"/>
                          <w:szCs w:val="24"/>
                        </w:rPr>
                        <w:t>July 8, 2019</w:t>
                      </w:r>
                    </w:p>
                    <w:p w14:paraId="2839DE1E" w14:textId="59AC0E07"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5110CA">
                        <w:rPr>
                          <w:rFonts w:ascii="Arial" w:hAnsi="Arial" w:cs="Arial"/>
                          <w:b/>
                          <w:color w:val="FFFFFF"/>
                          <w:sz w:val="24"/>
                          <w:szCs w:val="24"/>
                          <w:lang w:val="en-GB"/>
                        </w:rPr>
                        <w:t>APPROVED</w:t>
                      </w:r>
                      <w:bookmarkStart w:id="1" w:name="_GoBack"/>
                      <w:bookmarkEnd w:id="1"/>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The Outlook at the Duncan </w:t>
                      </w:r>
                      <w:proofErr w:type="spellStart"/>
                      <w:r w:rsidRPr="004F7D6E">
                        <w:rPr>
                          <w:rFonts w:ascii="Arial" w:hAnsi="Arial" w:cs="Arial"/>
                          <w:b/>
                          <w:color w:val="FFFFFF"/>
                          <w:sz w:val="24"/>
                          <w:szCs w:val="24"/>
                          <w:lang w:val="en-GB"/>
                        </w:rPr>
                        <w:t>Center</w:t>
                      </w:r>
                      <w:proofErr w:type="spellEnd"/>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595D42AC"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62" w:type="pct"/>
        <w:tblInd w:w="-540" w:type="dxa"/>
        <w:tblLayout w:type="fixed"/>
        <w:tblLook w:val="01E0" w:firstRow="1" w:lastRow="1" w:firstColumn="1" w:lastColumn="1" w:noHBand="0" w:noVBand="0"/>
      </w:tblPr>
      <w:tblGrid>
        <w:gridCol w:w="2152"/>
        <w:gridCol w:w="8533"/>
      </w:tblGrid>
      <w:tr w:rsidR="008B0A9F" w:rsidRPr="00B92EAF" w14:paraId="0A9CB41A" w14:textId="77777777" w:rsidTr="00410C72">
        <w:trPr>
          <w:trHeight w:hRule="exact" w:val="490"/>
        </w:trPr>
        <w:tc>
          <w:tcPr>
            <w:tcW w:w="2152"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533"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410C72">
        <w:trPr>
          <w:trHeight w:hRule="exact" w:val="253"/>
        </w:trPr>
        <w:tc>
          <w:tcPr>
            <w:tcW w:w="2152" w:type="dxa"/>
          </w:tcPr>
          <w:p w14:paraId="38B5FA00" w14:textId="62E4A9D8" w:rsidR="000A747E" w:rsidRDefault="00A532D6" w:rsidP="00B707AB">
            <w:pPr>
              <w:jc w:val="both"/>
              <w:rPr>
                <w:rFonts w:ascii="Arial" w:hAnsi="Arial" w:cs="Arial"/>
                <w:sz w:val="22"/>
                <w:szCs w:val="22"/>
              </w:rPr>
            </w:pPr>
            <w:r>
              <w:rPr>
                <w:rFonts w:ascii="Arial" w:hAnsi="Arial" w:cs="Arial"/>
                <w:sz w:val="22"/>
                <w:szCs w:val="22"/>
              </w:rPr>
              <w:t>Did Not Attend</w:t>
            </w:r>
          </w:p>
        </w:tc>
        <w:tc>
          <w:tcPr>
            <w:tcW w:w="8533" w:type="dxa"/>
          </w:tcPr>
          <w:p w14:paraId="3844A073" w14:textId="7F2DE2D3" w:rsidR="000A747E" w:rsidRPr="00B92EAF" w:rsidRDefault="007A3A3B" w:rsidP="006D606E">
            <w:pPr>
              <w:jc w:val="both"/>
              <w:rPr>
                <w:rFonts w:ascii="Arial" w:hAnsi="Arial" w:cs="Arial"/>
                <w:sz w:val="22"/>
                <w:szCs w:val="22"/>
              </w:rPr>
            </w:pPr>
            <w:proofErr w:type="spellStart"/>
            <w:r>
              <w:rPr>
                <w:rFonts w:ascii="Arial" w:hAnsi="Arial" w:cs="Arial"/>
                <w:sz w:val="22"/>
                <w:szCs w:val="22"/>
              </w:rPr>
              <w:t>Vikas</w:t>
            </w:r>
            <w:proofErr w:type="spellEnd"/>
            <w:r>
              <w:rPr>
                <w:rFonts w:ascii="Arial" w:hAnsi="Arial" w:cs="Arial"/>
                <w:sz w:val="22"/>
                <w:szCs w:val="22"/>
              </w:rPr>
              <w:t xml:space="preserve"> </w:t>
            </w:r>
            <w:proofErr w:type="spellStart"/>
            <w:r>
              <w:rPr>
                <w:rFonts w:ascii="Arial" w:hAnsi="Arial" w:cs="Arial"/>
                <w:sz w:val="22"/>
                <w:szCs w:val="22"/>
              </w:rPr>
              <w:t>Batra</w:t>
            </w:r>
            <w:proofErr w:type="spellEnd"/>
            <w:r>
              <w:rPr>
                <w:rFonts w:ascii="Arial" w:hAnsi="Arial" w:cs="Arial"/>
                <w:sz w:val="22"/>
                <w:szCs w:val="22"/>
              </w:rPr>
              <w:t>, MD, FACP, FC – Sussex Pulmonary &amp; Endocrine Consultants, PA</w:t>
            </w:r>
          </w:p>
        </w:tc>
      </w:tr>
      <w:tr w:rsidR="00075DA5" w:rsidRPr="00B92EAF" w14:paraId="50683A23" w14:textId="77777777" w:rsidTr="00410C72">
        <w:trPr>
          <w:trHeight w:hRule="exact" w:val="253"/>
        </w:trPr>
        <w:tc>
          <w:tcPr>
            <w:tcW w:w="2152" w:type="dxa"/>
          </w:tcPr>
          <w:p w14:paraId="2537544E" w14:textId="0B630102" w:rsidR="00075DA5" w:rsidRPr="00B92EAF" w:rsidRDefault="00287EED" w:rsidP="00B707AB">
            <w:pPr>
              <w:jc w:val="both"/>
              <w:rPr>
                <w:rFonts w:ascii="Arial" w:hAnsi="Arial" w:cs="Arial"/>
                <w:sz w:val="22"/>
                <w:szCs w:val="22"/>
              </w:rPr>
            </w:pPr>
            <w:r>
              <w:rPr>
                <w:rFonts w:ascii="Arial" w:hAnsi="Arial" w:cs="Arial"/>
                <w:sz w:val="22"/>
                <w:szCs w:val="22"/>
              </w:rPr>
              <w:t xml:space="preserve">Did Not Attend </w:t>
            </w:r>
          </w:p>
        </w:tc>
        <w:tc>
          <w:tcPr>
            <w:tcW w:w="8533" w:type="dxa"/>
          </w:tcPr>
          <w:p w14:paraId="56A9EFFA" w14:textId="73F232B4" w:rsidR="00075DA5" w:rsidRPr="00B92EAF" w:rsidRDefault="007A3A3B" w:rsidP="006D606E">
            <w:pPr>
              <w:jc w:val="both"/>
              <w:rPr>
                <w:rFonts w:ascii="Arial" w:hAnsi="Arial" w:cs="Arial"/>
                <w:sz w:val="22"/>
                <w:szCs w:val="22"/>
              </w:rPr>
            </w:pPr>
            <w:r>
              <w:rPr>
                <w:rFonts w:ascii="Arial" w:hAnsi="Arial" w:cs="Arial"/>
                <w:sz w:val="22"/>
                <w:szCs w:val="22"/>
              </w:rPr>
              <w:t>Heather Bittner-Fagan – Christiana Care Health System</w:t>
            </w:r>
          </w:p>
        </w:tc>
      </w:tr>
      <w:tr w:rsidR="008B0A9F" w:rsidRPr="00B92EAF" w14:paraId="71CAF2BA" w14:textId="77777777" w:rsidTr="00410C72">
        <w:trPr>
          <w:trHeight w:hRule="exact" w:val="271"/>
        </w:trPr>
        <w:tc>
          <w:tcPr>
            <w:tcW w:w="2152" w:type="dxa"/>
          </w:tcPr>
          <w:p w14:paraId="498B3545" w14:textId="11D0BD26" w:rsidR="008B0A9F" w:rsidRPr="00B92EAF" w:rsidRDefault="00A532D6" w:rsidP="004B24D5">
            <w:pPr>
              <w:jc w:val="both"/>
              <w:rPr>
                <w:rFonts w:ascii="Arial" w:hAnsi="Arial" w:cs="Arial"/>
                <w:sz w:val="22"/>
                <w:szCs w:val="22"/>
              </w:rPr>
            </w:pPr>
            <w:r>
              <w:rPr>
                <w:rFonts w:ascii="Arial" w:hAnsi="Arial" w:cs="Arial"/>
                <w:sz w:val="22"/>
                <w:szCs w:val="22"/>
              </w:rPr>
              <w:t>Attended</w:t>
            </w:r>
          </w:p>
        </w:tc>
        <w:tc>
          <w:tcPr>
            <w:tcW w:w="8533" w:type="dxa"/>
          </w:tcPr>
          <w:p w14:paraId="7C8768C3" w14:textId="554CD24E" w:rsidR="008B0A9F" w:rsidRPr="00B92EAF" w:rsidRDefault="007A3A3B" w:rsidP="006D606E">
            <w:pPr>
              <w:jc w:val="both"/>
              <w:rPr>
                <w:rFonts w:ascii="Arial" w:hAnsi="Arial" w:cs="Arial"/>
                <w:sz w:val="22"/>
                <w:szCs w:val="22"/>
              </w:rPr>
            </w:pPr>
            <w:r>
              <w:rPr>
                <w:rFonts w:ascii="Arial" w:hAnsi="Arial" w:cs="Arial"/>
                <w:sz w:val="22"/>
                <w:szCs w:val="22"/>
              </w:rPr>
              <w:t>Kathleen Connors-</w:t>
            </w:r>
            <w:proofErr w:type="spellStart"/>
            <w:r>
              <w:rPr>
                <w:rFonts w:ascii="Arial" w:hAnsi="Arial" w:cs="Arial"/>
                <w:sz w:val="22"/>
                <w:szCs w:val="22"/>
              </w:rPr>
              <w:t>Juras</w:t>
            </w:r>
            <w:proofErr w:type="spellEnd"/>
            <w:r>
              <w:rPr>
                <w:rFonts w:ascii="Arial" w:hAnsi="Arial" w:cs="Arial"/>
                <w:sz w:val="22"/>
                <w:szCs w:val="22"/>
              </w:rPr>
              <w:t xml:space="preserve"> – American Cancer Society</w:t>
            </w:r>
          </w:p>
        </w:tc>
      </w:tr>
      <w:tr w:rsidR="004B24D5" w:rsidRPr="00B92EAF" w14:paraId="1218E1F6" w14:textId="77777777" w:rsidTr="00410C72">
        <w:trPr>
          <w:trHeight w:hRule="exact" w:val="253"/>
        </w:trPr>
        <w:tc>
          <w:tcPr>
            <w:tcW w:w="2152" w:type="dxa"/>
          </w:tcPr>
          <w:p w14:paraId="11CECD5F" w14:textId="3386451D" w:rsidR="004B24D5" w:rsidRPr="00B92EAF" w:rsidRDefault="00287EED" w:rsidP="006D606E">
            <w:pPr>
              <w:jc w:val="both"/>
              <w:rPr>
                <w:rFonts w:ascii="Arial" w:hAnsi="Arial" w:cs="Arial"/>
                <w:sz w:val="22"/>
                <w:szCs w:val="22"/>
              </w:rPr>
            </w:pPr>
            <w:r>
              <w:rPr>
                <w:rFonts w:ascii="Arial" w:hAnsi="Arial" w:cs="Arial"/>
                <w:sz w:val="22"/>
                <w:szCs w:val="22"/>
              </w:rPr>
              <w:t xml:space="preserve">Attended </w:t>
            </w:r>
          </w:p>
        </w:tc>
        <w:tc>
          <w:tcPr>
            <w:tcW w:w="8533" w:type="dxa"/>
          </w:tcPr>
          <w:p w14:paraId="45A97C78" w14:textId="3729532B" w:rsidR="004B24D5" w:rsidRPr="00B92EAF" w:rsidRDefault="007A3A3B" w:rsidP="00663EE8">
            <w:pPr>
              <w:jc w:val="both"/>
              <w:rPr>
                <w:rFonts w:ascii="Arial" w:hAnsi="Arial" w:cs="Arial"/>
                <w:sz w:val="22"/>
                <w:szCs w:val="22"/>
              </w:rPr>
            </w:pPr>
            <w:r>
              <w:rPr>
                <w:rFonts w:ascii="Arial" w:hAnsi="Arial" w:cs="Arial"/>
                <w:sz w:val="22"/>
                <w:szCs w:val="22"/>
              </w:rPr>
              <w:t>Vicky Cooke – Delaware Breast Cancer Coalition</w:t>
            </w:r>
          </w:p>
        </w:tc>
      </w:tr>
      <w:tr w:rsidR="007A3A3B" w:rsidRPr="00B92EAF" w14:paraId="77CF8867" w14:textId="77777777" w:rsidTr="00410C72">
        <w:trPr>
          <w:trHeight w:hRule="exact" w:val="271"/>
        </w:trPr>
        <w:tc>
          <w:tcPr>
            <w:tcW w:w="2152" w:type="dxa"/>
            <w:noWrap/>
          </w:tcPr>
          <w:p w14:paraId="13366E24" w14:textId="13D09BA2" w:rsidR="007A3A3B" w:rsidRDefault="00A532D6" w:rsidP="00C945D0">
            <w:pPr>
              <w:jc w:val="both"/>
              <w:rPr>
                <w:rFonts w:ascii="Arial" w:hAnsi="Arial" w:cs="Arial"/>
                <w:sz w:val="22"/>
                <w:szCs w:val="22"/>
              </w:rPr>
            </w:pPr>
            <w:r>
              <w:rPr>
                <w:rFonts w:ascii="Arial" w:hAnsi="Arial" w:cs="Arial"/>
                <w:sz w:val="22"/>
                <w:szCs w:val="22"/>
              </w:rPr>
              <w:t>Attended</w:t>
            </w:r>
          </w:p>
        </w:tc>
        <w:tc>
          <w:tcPr>
            <w:tcW w:w="8533" w:type="dxa"/>
          </w:tcPr>
          <w:p w14:paraId="2A2C1287" w14:textId="0F15442A" w:rsidR="007A3A3B" w:rsidRDefault="007A3A3B" w:rsidP="00C857FD">
            <w:pPr>
              <w:jc w:val="both"/>
              <w:rPr>
                <w:rFonts w:ascii="Arial" w:hAnsi="Arial" w:cs="Arial"/>
                <w:sz w:val="22"/>
                <w:szCs w:val="22"/>
              </w:rPr>
            </w:pPr>
            <w:r>
              <w:rPr>
                <w:rFonts w:ascii="Arial" w:hAnsi="Arial" w:cs="Arial"/>
                <w:sz w:val="22"/>
                <w:szCs w:val="22"/>
              </w:rPr>
              <w:t>Tiffany Edwards – Sussex County Health Coalition</w:t>
            </w:r>
          </w:p>
        </w:tc>
      </w:tr>
      <w:tr w:rsidR="004B24D5" w:rsidRPr="00B92EAF" w14:paraId="3A5B8C30" w14:textId="77777777" w:rsidTr="00410C72">
        <w:trPr>
          <w:trHeight w:hRule="exact" w:val="271"/>
        </w:trPr>
        <w:tc>
          <w:tcPr>
            <w:tcW w:w="2152" w:type="dxa"/>
            <w:noWrap/>
          </w:tcPr>
          <w:p w14:paraId="5FA15017" w14:textId="21FD8B8A" w:rsidR="004B24D5" w:rsidRPr="00B92EAF" w:rsidRDefault="00A532D6" w:rsidP="00C945D0">
            <w:pPr>
              <w:jc w:val="both"/>
              <w:rPr>
                <w:rFonts w:ascii="Arial" w:hAnsi="Arial" w:cs="Arial"/>
                <w:sz w:val="22"/>
                <w:szCs w:val="22"/>
              </w:rPr>
            </w:pPr>
            <w:r>
              <w:rPr>
                <w:rFonts w:ascii="Arial" w:hAnsi="Arial" w:cs="Arial"/>
                <w:sz w:val="22"/>
                <w:szCs w:val="22"/>
              </w:rPr>
              <w:t>Attended</w:t>
            </w:r>
          </w:p>
        </w:tc>
        <w:tc>
          <w:tcPr>
            <w:tcW w:w="8533" w:type="dxa"/>
          </w:tcPr>
          <w:p w14:paraId="4A8A6543" w14:textId="1E978CD8" w:rsidR="004B24D5" w:rsidRPr="00B92EAF" w:rsidRDefault="007A3A3B" w:rsidP="00C857FD">
            <w:pPr>
              <w:jc w:val="both"/>
              <w:rPr>
                <w:rFonts w:ascii="Arial" w:hAnsi="Arial" w:cs="Arial"/>
                <w:sz w:val="22"/>
                <w:szCs w:val="22"/>
              </w:rPr>
            </w:pPr>
            <w:r>
              <w:rPr>
                <w:rFonts w:ascii="Arial" w:hAnsi="Arial" w:cs="Arial"/>
                <w:sz w:val="22"/>
                <w:szCs w:val="22"/>
              </w:rPr>
              <w:t>Stephen Grubbs, MD – American Society of Clinical Oncology</w:t>
            </w:r>
          </w:p>
        </w:tc>
      </w:tr>
      <w:tr w:rsidR="004B24D5" w:rsidRPr="00B92EAF" w14:paraId="17A77D2B" w14:textId="77777777" w:rsidTr="00410C72">
        <w:trPr>
          <w:trHeight w:hRule="exact" w:val="253"/>
        </w:trPr>
        <w:tc>
          <w:tcPr>
            <w:tcW w:w="2152" w:type="dxa"/>
            <w:noWrap/>
          </w:tcPr>
          <w:p w14:paraId="651DE6E6" w14:textId="5A5A814A" w:rsidR="004B24D5" w:rsidRPr="00B92EAF" w:rsidRDefault="00A532D6" w:rsidP="008204C9">
            <w:pPr>
              <w:jc w:val="both"/>
              <w:rPr>
                <w:rFonts w:ascii="Arial" w:hAnsi="Arial" w:cs="Arial"/>
                <w:sz w:val="22"/>
                <w:szCs w:val="22"/>
              </w:rPr>
            </w:pPr>
            <w:r>
              <w:rPr>
                <w:rFonts w:ascii="Arial" w:hAnsi="Arial" w:cs="Arial"/>
                <w:sz w:val="22"/>
                <w:szCs w:val="22"/>
              </w:rPr>
              <w:t>Attended</w:t>
            </w:r>
          </w:p>
        </w:tc>
        <w:tc>
          <w:tcPr>
            <w:tcW w:w="8533" w:type="dxa"/>
          </w:tcPr>
          <w:p w14:paraId="4730011C" w14:textId="04692636" w:rsidR="004B24D5" w:rsidRPr="00B92EAF" w:rsidRDefault="007A3A3B" w:rsidP="00663EE8">
            <w:pPr>
              <w:jc w:val="both"/>
              <w:rPr>
                <w:rFonts w:ascii="Arial" w:hAnsi="Arial" w:cs="Arial"/>
                <w:sz w:val="22"/>
                <w:szCs w:val="22"/>
              </w:rPr>
            </w:pPr>
            <w:r>
              <w:rPr>
                <w:rFonts w:ascii="Arial" w:hAnsi="Arial" w:cs="Arial"/>
                <w:sz w:val="22"/>
                <w:szCs w:val="22"/>
              </w:rPr>
              <w:t xml:space="preserve">Nora </w:t>
            </w:r>
            <w:proofErr w:type="spellStart"/>
            <w:r>
              <w:rPr>
                <w:rFonts w:ascii="Arial" w:hAnsi="Arial" w:cs="Arial"/>
                <w:sz w:val="22"/>
                <w:szCs w:val="22"/>
              </w:rPr>
              <w:t>Katurakes</w:t>
            </w:r>
            <w:proofErr w:type="spellEnd"/>
            <w:r>
              <w:rPr>
                <w:rFonts w:ascii="Arial" w:hAnsi="Arial" w:cs="Arial"/>
                <w:sz w:val="22"/>
                <w:szCs w:val="22"/>
              </w:rPr>
              <w:t>, RN, MSN, OCN – Christiana Care Health System</w:t>
            </w:r>
            <w:r w:rsidR="004B24D5" w:rsidRPr="00B92EAF">
              <w:rPr>
                <w:rFonts w:ascii="Arial" w:hAnsi="Arial" w:cs="Arial"/>
                <w:sz w:val="22"/>
                <w:szCs w:val="22"/>
              </w:rPr>
              <w:t xml:space="preserve"> </w:t>
            </w:r>
          </w:p>
        </w:tc>
      </w:tr>
      <w:tr w:rsidR="00287EED" w:rsidRPr="00B92EAF" w14:paraId="38C3FB1B" w14:textId="77777777" w:rsidTr="00410C72">
        <w:trPr>
          <w:trHeight w:hRule="exact" w:val="253"/>
        </w:trPr>
        <w:tc>
          <w:tcPr>
            <w:tcW w:w="2152" w:type="dxa"/>
            <w:noWrap/>
          </w:tcPr>
          <w:p w14:paraId="7D475382" w14:textId="008E7C65" w:rsidR="00287EED" w:rsidRDefault="00287EED" w:rsidP="008204C9">
            <w:pPr>
              <w:jc w:val="both"/>
              <w:rPr>
                <w:rFonts w:ascii="Arial" w:hAnsi="Arial" w:cs="Arial"/>
                <w:sz w:val="22"/>
                <w:szCs w:val="22"/>
              </w:rPr>
            </w:pPr>
            <w:r>
              <w:rPr>
                <w:rFonts w:ascii="Arial" w:hAnsi="Arial" w:cs="Arial"/>
                <w:sz w:val="22"/>
                <w:szCs w:val="22"/>
              </w:rPr>
              <w:t>Attended</w:t>
            </w:r>
          </w:p>
        </w:tc>
        <w:tc>
          <w:tcPr>
            <w:tcW w:w="8533" w:type="dxa"/>
          </w:tcPr>
          <w:p w14:paraId="345B9731" w14:textId="2521DC3E" w:rsidR="00287EED" w:rsidRDefault="00287EED" w:rsidP="00663EE8">
            <w:pPr>
              <w:jc w:val="both"/>
              <w:rPr>
                <w:rFonts w:ascii="Arial" w:hAnsi="Arial" w:cs="Arial"/>
                <w:sz w:val="22"/>
                <w:szCs w:val="22"/>
              </w:rPr>
            </w:pPr>
            <w:r>
              <w:rPr>
                <w:rFonts w:ascii="Arial" w:hAnsi="Arial" w:cs="Arial"/>
                <w:sz w:val="22"/>
                <w:szCs w:val="22"/>
              </w:rPr>
              <w:t xml:space="preserve">Kate </w:t>
            </w:r>
            <w:proofErr w:type="spellStart"/>
            <w:r>
              <w:rPr>
                <w:rFonts w:ascii="Arial" w:hAnsi="Arial" w:cs="Arial"/>
                <w:sz w:val="22"/>
                <w:szCs w:val="22"/>
              </w:rPr>
              <w:t>Mastalski</w:t>
            </w:r>
            <w:proofErr w:type="spellEnd"/>
            <w:r>
              <w:rPr>
                <w:rFonts w:ascii="Arial" w:hAnsi="Arial" w:cs="Arial"/>
                <w:sz w:val="22"/>
                <w:szCs w:val="22"/>
              </w:rPr>
              <w:t xml:space="preserve"> – American Cancer Society</w:t>
            </w:r>
          </w:p>
        </w:tc>
      </w:tr>
      <w:tr w:rsidR="00A27BF7" w:rsidRPr="00B92EAF" w14:paraId="5F9A3912" w14:textId="77777777" w:rsidTr="00410C72">
        <w:trPr>
          <w:trHeight w:hRule="exact" w:val="271"/>
        </w:trPr>
        <w:tc>
          <w:tcPr>
            <w:tcW w:w="2152" w:type="dxa"/>
            <w:noWrap/>
          </w:tcPr>
          <w:p w14:paraId="49E9E262" w14:textId="28BAC806" w:rsidR="00A27BF7" w:rsidRDefault="00A532D6" w:rsidP="006D606E">
            <w:pPr>
              <w:jc w:val="both"/>
              <w:rPr>
                <w:rFonts w:ascii="Arial" w:hAnsi="Arial" w:cs="Arial"/>
                <w:sz w:val="22"/>
                <w:szCs w:val="22"/>
              </w:rPr>
            </w:pPr>
            <w:r>
              <w:rPr>
                <w:rFonts w:ascii="Arial" w:hAnsi="Arial" w:cs="Arial"/>
                <w:sz w:val="22"/>
                <w:szCs w:val="22"/>
              </w:rPr>
              <w:t>Attended</w:t>
            </w:r>
          </w:p>
        </w:tc>
        <w:tc>
          <w:tcPr>
            <w:tcW w:w="8533" w:type="dxa"/>
          </w:tcPr>
          <w:p w14:paraId="2C9EB533" w14:textId="5407B2E3" w:rsidR="00A27BF7" w:rsidRDefault="00A27BF7" w:rsidP="00663EE8">
            <w:pPr>
              <w:jc w:val="both"/>
              <w:rPr>
                <w:rFonts w:ascii="Arial" w:hAnsi="Arial" w:cs="Arial"/>
                <w:sz w:val="22"/>
                <w:szCs w:val="22"/>
              </w:rPr>
            </w:pPr>
            <w:r>
              <w:rPr>
                <w:rFonts w:ascii="Arial" w:hAnsi="Arial" w:cs="Arial"/>
                <w:sz w:val="22"/>
                <w:szCs w:val="22"/>
              </w:rPr>
              <w:t xml:space="preserve">Stephanie McClellan –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4B24D5" w:rsidRPr="00B92EAF" w14:paraId="3F25E734" w14:textId="77777777" w:rsidTr="00410C72">
        <w:trPr>
          <w:trHeight w:hRule="exact" w:val="271"/>
        </w:trPr>
        <w:tc>
          <w:tcPr>
            <w:tcW w:w="2152" w:type="dxa"/>
            <w:noWrap/>
          </w:tcPr>
          <w:p w14:paraId="0F79A6FA" w14:textId="0E819F2D" w:rsidR="004B24D5" w:rsidRPr="00B92EAF" w:rsidRDefault="00287EED" w:rsidP="006D606E">
            <w:pPr>
              <w:jc w:val="both"/>
              <w:rPr>
                <w:rFonts w:ascii="Arial" w:hAnsi="Arial" w:cs="Arial"/>
                <w:sz w:val="22"/>
                <w:szCs w:val="22"/>
              </w:rPr>
            </w:pPr>
            <w:r>
              <w:rPr>
                <w:rFonts w:ascii="Arial" w:hAnsi="Arial" w:cs="Arial"/>
                <w:sz w:val="22"/>
                <w:szCs w:val="22"/>
              </w:rPr>
              <w:t>Attended</w:t>
            </w:r>
          </w:p>
        </w:tc>
        <w:tc>
          <w:tcPr>
            <w:tcW w:w="8533" w:type="dxa"/>
          </w:tcPr>
          <w:p w14:paraId="49077BD1" w14:textId="7B55E16A" w:rsidR="004B24D5" w:rsidRPr="00B92EAF" w:rsidRDefault="007A3A3B" w:rsidP="00663EE8">
            <w:pPr>
              <w:jc w:val="both"/>
              <w:rPr>
                <w:rFonts w:ascii="Arial" w:hAnsi="Arial" w:cs="Arial"/>
                <w:sz w:val="22"/>
                <w:szCs w:val="22"/>
              </w:rPr>
            </w:pPr>
            <w:proofErr w:type="spellStart"/>
            <w:r>
              <w:rPr>
                <w:rFonts w:ascii="Arial" w:hAnsi="Arial" w:cs="Arial"/>
                <w:sz w:val="22"/>
                <w:szCs w:val="22"/>
              </w:rPr>
              <w:t>Carolee</w:t>
            </w:r>
            <w:proofErr w:type="spellEnd"/>
            <w:r>
              <w:rPr>
                <w:rFonts w:ascii="Arial" w:hAnsi="Arial" w:cs="Arial"/>
                <w:sz w:val="22"/>
                <w:szCs w:val="22"/>
              </w:rPr>
              <w:t xml:space="preserve"> </w:t>
            </w:r>
            <w:proofErr w:type="spellStart"/>
            <w:r>
              <w:rPr>
                <w:rFonts w:ascii="Arial" w:hAnsi="Arial" w:cs="Arial"/>
                <w:sz w:val="22"/>
                <w:szCs w:val="22"/>
              </w:rPr>
              <w:t>Polek</w:t>
            </w:r>
            <w:proofErr w:type="spellEnd"/>
            <w:r>
              <w:rPr>
                <w:rFonts w:ascii="Arial" w:hAnsi="Arial" w:cs="Arial"/>
                <w:sz w:val="22"/>
                <w:szCs w:val="22"/>
              </w:rPr>
              <w:t>, RN, MSN, PhD – DE Diamond Chapter of the Oncology Nursing Society</w:t>
            </w:r>
          </w:p>
        </w:tc>
      </w:tr>
      <w:tr w:rsidR="004B24D5" w:rsidRPr="00B92EAF" w14:paraId="47DBA316" w14:textId="77777777" w:rsidTr="00410C72">
        <w:trPr>
          <w:trHeight w:hRule="exact" w:val="271"/>
        </w:trPr>
        <w:tc>
          <w:tcPr>
            <w:tcW w:w="2152" w:type="dxa"/>
            <w:noWrap/>
          </w:tcPr>
          <w:p w14:paraId="2C238D69" w14:textId="2658F884" w:rsidR="004B24D5" w:rsidRDefault="00A532D6" w:rsidP="007F62C9">
            <w:pPr>
              <w:jc w:val="both"/>
              <w:rPr>
                <w:rFonts w:ascii="Arial" w:hAnsi="Arial" w:cs="Arial"/>
                <w:sz w:val="22"/>
                <w:szCs w:val="22"/>
              </w:rPr>
            </w:pPr>
            <w:r>
              <w:rPr>
                <w:rFonts w:ascii="Arial" w:hAnsi="Arial" w:cs="Arial"/>
                <w:sz w:val="22"/>
                <w:szCs w:val="22"/>
              </w:rPr>
              <w:t>Attended</w:t>
            </w:r>
          </w:p>
        </w:tc>
        <w:tc>
          <w:tcPr>
            <w:tcW w:w="8533" w:type="dxa"/>
          </w:tcPr>
          <w:p w14:paraId="6AF4AE9D" w14:textId="3F8AEC86" w:rsidR="004B24D5" w:rsidRPr="00B92EAF" w:rsidRDefault="00877E37" w:rsidP="006D606E">
            <w:pPr>
              <w:jc w:val="both"/>
              <w:rPr>
                <w:rFonts w:ascii="Arial" w:hAnsi="Arial" w:cs="Arial"/>
                <w:sz w:val="22"/>
                <w:szCs w:val="22"/>
              </w:rPr>
            </w:pPr>
            <w:r>
              <w:rPr>
                <w:rFonts w:ascii="Arial" w:hAnsi="Arial" w:cs="Arial"/>
                <w:sz w:val="22"/>
                <w:szCs w:val="22"/>
              </w:rPr>
              <w:t>Judith</w:t>
            </w:r>
            <w:r w:rsidR="007A3A3B">
              <w:rPr>
                <w:rFonts w:ascii="Arial" w:hAnsi="Arial" w:cs="Arial"/>
                <w:sz w:val="22"/>
                <w:szCs w:val="22"/>
              </w:rPr>
              <w:t xml:space="preserve"> Ramirez – Beebe Hospital – </w:t>
            </w:r>
            <w:proofErr w:type="spellStart"/>
            <w:r w:rsidR="007A3A3B">
              <w:rPr>
                <w:rFonts w:ascii="Arial" w:hAnsi="Arial" w:cs="Arial"/>
                <w:sz w:val="22"/>
                <w:szCs w:val="22"/>
              </w:rPr>
              <w:t>Tunnell</w:t>
            </w:r>
            <w:proofErr w:type="spellEnd"/>
            <w:r w:rsidR="007A3A3B">
              <w:rPr>
                <w:rFonts w:ascii="Arial" w:hAnsi="Arial" w:cs="Arial"/>
                <w:sz w:val="22"/>
                <w:szCs w:val="22"/>
              </w:rPr>
              <w:t xml:space="preserve"> Cancer Center</w:t>
            </w:r>
          </w:p>
        </w:tc>
      </w:tr>
      <w:tr w:rsidR="004B24D5" w:rsidRPr="00B92EAF" w14:paraId="1C1A12CF" w14:textId="77777777" w:rsidTr="00410C72">
        <w:trPr>
          <w:trHeight w:hRule="exact" w:val="271"/>
        </w:trPr>
        <w:tc>
          <w:tcPr>
            <w:tcW w:w="2152" w:type="dxa"/>
            <w:noWrap/>
          </w:tcPr>
          <w:p w14:paraId="500C6C1E" w14:textId="2D18ECD4" w:rsidR="004B24D5" w:rsidRDefault="00287EED" w:rsidP="007F62C9">
            <w:pPr>
              <w:jc w:val="both"/>
              <w:rPr>
                <w:rFonts w:ascii="Arial" w:hAnsi="Arial" w:cs="Arial"/>
                <w:sz w:val="22"/>
                <w:szCs w:val="22"/>
              </w:rPr>
            </w:pPr>
            <w:r>
              <w:rPr>
                <w:rFonts w:ascii="Arial" w:hAnsi="Arial" w:cs="Arial"/>
                <w:sz w:val="22"/>
                <w:szCs w:val="22"/>
              </w:rPr>
              <w:t>Attended</w:t>
            </w:r>
          </w:p>
        </w:tc>
        <w:tc>
          <w:tcPr>
            <w:tcW w:w="8533" w:type="dxa"/>
          </w:tcPr>
          <w:p w14:paraId="079C8EAC" w14:textId="1BB73CE4" w:rsidR="004B24D5" w:rsidRDefault="007A3A3B" w:rsidP="007A3A3B">
            <w:pPr>
              <w:jc w:val="both"/>
              <w:rPr>
                <w:rFonts w:ascii="Arial" w:hAnsi="Arial" w:cs="Arial"/>
                <w:sz w:val="22"/>
                <w:szCs w:val="22"/>
              </w:rPr>
            </w:pPr>
            <w:r>
              <w:rPr>
                <w:rFonts w:ascii="Arial" w:hAnsi="Arial" w:cs="Arial"/>
                <w:sz w:val="22"/>
                <w:szCs w:val="22"/>
              </w:rPr>
              <w:t>Albert Rizzo, MD FACP FCCP – Christiana Care Health System</w:t>
            </w:r>
          </w:p>
        </w:tc>
      </w:tr>
      <w:tr w:rsidR="007A3A3B" w:rsidRPr="00B92EAF" w14:paraId="06718A9C" w14:textId="77777777" w:rsidTr="00410C72">
        <w:trPr>
          <w:trHeight w:hRule="exact" w:val="271"/>
        </w:trPr>
        <w:tc>
          <w:tcPr>
            <w:tcW w:w="2152" w:type="dxa"/>
            <w:noWrap/>
          </w:tcPr>
          <w:p w14:paraId="5036AF65" w14:textId="774588FF" w:rsidR="007A3A3B" w:rsidRDefault="00287EED" w:rsidP="007F62C9">
            <w:pPr>
              <w:jc w:val="both"/>
              <w:rPr>
                <w:rFonts w:ascii="Arial" w:hAnsi="Arial" w:cs="Arial"/>
                <w:sz w:val="22"/>
                <w:szCs w:val="22"/>
              </w:rPr>
            </w:pPr>
            <w:r>
              <w:rPr>
                <w:rFonts w:ascii="Arial" w:hAnsi="Arial" w:cs="Arial"/>
                <w:sz w:val="22"/>
                <w:szCs w:val="22"/>
              </w:rPr>
              <w:t>Did Not Attend</w:t>
            </w:r>
          </w:p>
        </w:tc>
        <w:tc>
          <w:tcPr>
            <w:tcW w:w="8533" w:type="dxa"/>
          </w:tcPr>
          <w:p w14:paraId="5CF38CE8" w14:textId="78B4902F" w:rsidR="007A3A3B" w:rsidRDefault="007A3A3B" w:rsidP="006D606E">
            <w:pPr>
              <w:jc w:val="both"/>
              <w:rPr>
                <w:rFonts w:ascii="Arial" w:hAnsi="Arial" w:cs="Arial"/>
                <w:sz w:val="22"/>
                <w:szCs w:val="22"/>
              </w:rPr>
            </w:pPr>
            <w:r>
              <w:rPr>
                <w:rFonts w:ascii="Arial" w:hAnsi="Arial" w:cs="Arial"/>
                <w:sz w:val="22"/>
                <w:szCs w:val="22"/>
              </w:rPr>
              <w:t xml:space="preserve">Lisa </w:t>
            </w:r>
            <w:proofErr w:type="spellStart"/>
            <w:r>
              <w:rPr>
                <w:rFonts w:ascii="Arial" w:hAnsi="Arial" w:cs="Arial"/>
                <w:sz w:val="22"/>
                <w:szCs w:val="22"/>
              </w:rPr>
              <w:t>Schirtzinger</w:t>
            </w:r>
            <w:proofErr w:type="spellEnd"/>
            <w:r>
              <w:rPr>
                <w:rFonts w:ascii="Arial" w:hAnsi="Arial" w:cs="Arial"/>
                <w:sz w:val="22"/>
                <w:szCs w:val="22"/>
              </w:rPr>
              <w:t xml:space="preserve"> – Nanticoke Health Services</w:t>
            </w:r>
          </w:p>
        </w:tc>
      </w:tr>
      <w:tr w:rsidR="004B24D5" w:rsidRPr="00B92EAF" w14:paraId="6C3DA31C" w14:textId="77777777" w:rsidTr="00410C72">
        <w:trPr>
          <w:trHeight w:hRule="exact" w:val="271"/>
        </w:trPr>
        <w:tc>
          <w:tcPr>
            <w:tcW w:w="2152" w:type="dxa"/>
            <w:noWrap/>
          </w:tcPr>
          <w:p w14:paraId="2F505D20" w14:textId="5835D138" w:rsidR="004B24D5" w:rsidRPr="00B92EAF" w:rsidRDefault="00287EED" w:rsidP="007F62C9">
            <w:pPr>
              <w:jc w:val="both"/>
              <w:rPr>
                <w:rFonts w:ascii="Arial" w:hAnsi="Arial" w:cs="Arial"/>
                <w:sz w:val="22"/>
                <w:szCs w:val="22"/>
              </w:rPr>
            </w:pPr>
            <w:r>
              <w:rPr>
                <w:rFonts w:ascii="Arial" w:hAnsi="Arial" w:cs="Arial"/>
                <w:sz w:val="22"/>
                <w:szCs w:val="22"/>
              </w:rPr>
              <w:t>Did Not Attend</w:t>
            </w:r>
          </w:p>
        </w:tc>
        <w:tc>
          <w:tcPr>
            <w:tcW w:w="8533" w:type="dxa"/>
          </w:tcPr>
          <w:p w14:paraId="39116ADE" w14:textId="6BFAEAFD" w:rsidR="004B24D5" w:rsidRPr="00B92EAF" w:rsidRDefault="007A3A3B" w:rsidP="006D606E">
            <w:pPr>
              <w:jc w:val="both"/>
              <w:rPr>
                <w:rFonts w:ascii="Arial" w:hAnsi="Arial" w:cs="Arial"/>
                <w:sz w:val="22"/>
                <w:szCs w:val="22"/>
              </w:rPr>
            </w:pPr>
            <w:r>
              <w:rPr>
                <w:rFonts w:ascii="Arial" w:hAnsi="Arial" w:cs="Arial"/>
                <w:sz w:val="22"/>
                <w:szCs w:val="22"/>
              </w:rPr>
              <w:t>Robert Sikes, PhD. – University of Delaware</w:t>
            </w:r>
          </w:p>
        </w:tc>
      </w:tr>
      <w:tr w:rsidR="00A27BF7" w:rsidRPr="00B92EAF" w14:paraId="39A8CE5F" w14:textId="77777777" w:rsidTr="00410C72">
        <w:trPr>
          <w:trHeight w:hRule="exact" w:val="239"/>
        </w:trPr>
        <w:tc>
          <w:tcPr>
            <w:tcW w:w="2152" w:type="dxa"/>
            <w:noWrap/>
          </w:tcPr>
          <w:p w14:paraId="029AD654" w14:textId="5D6E72F0" w:rsidR="00A27BF7" w:rsidRDefault="00A532D6" w:rsidP="006D606E">
            <w:pPr>
              <w:jc w:val="both"/>
              <w:rPr>
                <w:rFonts w:ascii="Arial" w:hAnsi="Arial" w:cs="Arial"/>
                <w:sz w:val="22"/>
                <w:szCs w:val="22"/>
              </w:rPr>
            </w:pPr>
            <w:r>
              <w:rPr>
                <w:rFonts w:ascii="Arial" w:hAnsi="Arial" w:cs="Arial"/>
                <w:sz w:val="22"/>
                <w:szCs w:val="22"/>
              </w:rPr>
              <w:t>Attended</w:t>
            </w:r>
          </w:p>
        </w:tc>
        <w:tc>
          <w:tcPr>
            <w:tcW w:w="8533" w:type="dxa"/>
          </w:tcPr>
          <w:p w14:paraId="091D072C" w14:textId="0C0A7BCA" w:rsidR="00A27BF7" w:rsidRDefault="00A27BF7" w:rsidP="006D606E">
            <w:pPr>
              <w:jc w:val="both"/>
              <w:rPr>
                <w:rFonts w:ascii="Arial" w:hAnsi="Arial" w:cs="Arial"/>
                <w:sz w:val="22"/>
                <w:szCs w:val="22"/>
              </w:rPr>
            </w:pPr>
            <w:r>
              <w:rPr>
                <w:rFonts w:ascii="Arial" w:hAnsi="Arial" w:cs="Arial"/>
                <w:sz w:val="22"/>
                <w:szCs w:val="22"/>
              </w:rPr>
              <w:t xml:space="preserve">Sarah </w:t>
            </w:r>
            <w:proofErr w:type="spellStart"/>
            <w:r>
              <w:rPr>
                <w:rFonts w:ascii="Arial" w:hAnsi="Arial" w:cs="Arial"/>
                <w:sz w:val="22"/>
                <w:szCs w:val="22"/>
              </w:rPr>
              <w:t>Toborowski</w:t>
            </w:r>
            <w:proofErr w:type="spellEnd"/>
            <w:r>
              <w:rPr>
                <w:rFonts w:ascii="Arial" w:hAnsi="Arial" w:cs="Arial"/>
                <w:sz w:val="22"/>
                <w:szCs w:val="22"/>
              </w:rPr>
              <w:t xml:space="preserve"> – Quality Insights</w:t>
            </w:r>
          </w:p>
        </w:tc>
      </w:tr>
      <w:tr w:rsidR="00287EED" w:rsidRPr="00B92EAF" w14:paraId="107C751E" w14:textId="77777777" w:rsidTr="00410C72">
        <w:trPr>
          <w:trHeight w:hRule="exact" w:val="239"/>
        </w:trPr>
        <w:tc>
          <w:tcPr>
            <w:tcW w:w="2152" w:type="dxa"/>
            <w:noWrap/>
          </w:tcPr>
          <w:p w14:paraId="637B0FF8" w14:textId="59423038" w:rsidR="00287EED" w:rsidRDefault="00287EED" w:rsidP="006D606E">
            <w:pPr>
              <w:jc w:val="both"/>
              <w:rPr>
                <w:rFonts w:ascii="Arial" w:hAnsi="Arial" w:cs="Arial"/>
                <w:sz w:val="22"/>
                <w:szCs w:val="22"/>
              </w:rPr>
            </w:pPr>
            <w:r>
              <w:rPr>
                <w:rFonts w:ascii="Arial" w:hAnsi="Arial" w:cs="Arial"/>
                <w:sz w:val="22"/>
                <w:szCs w:val="22"/>
              </w:rPr>
              <w:t>Did Not Attend</w:t>
            </w:r>
          </w:p>
        </w:tc>
        <w:tc>
          <w:tcPr>
            <w:tcW w:w="8533" w:type="dxa"/>
          </w:tcPr>
          <w:p w14:paraId="03207D88" w14:textId="597E146B" w:rsidR="00287EED" w:rsidRDefault="00287EED" w:rsidP="006D606E">
            <w:pPr>
              <w:jc w:val="both"/>
              <w:rPr>
                <w:rFonts w:ascii="Arial" w:hAnsi="Arial" w:cs="Arial"/>
                <w:sz w:val="22"/>
                <w:szCs w:val="22"/>
              </w:rPr>
            </w:pPr>
            <w:r>
              <w:rPr>
                <w:rFonts w:ascii="Arial" w:hAnsi="Arial" w:cs="Arial"/>
                <w:sz w:val="22"/>
                <w:szCs w:val="22"/>
              </w:rPr>
              <w:t>Crystal Wright – Henrietta Johnson Medical Center</w:t>
            </w:r>
          </w:p>
        </w:tc>
      </w:tr>
      <w:tr w:rsidR="004B24D5" w:rsidRPr="00B92EAF" w14:paraId="2F3BDD03" w14:textId="77777777" w:rsidTr="00410C72">
        <w:trPr>
          <w:trHeight w:hRule="exact" w:val="239"/>
        </w:trPr>
        <w:tc>
          <w:tcPr>
            <w:tcW w:w="2152" w:type="dxa"/>
            <w:noWrap/>
          </w:tcPr>
          <w:p w14:paraId="13A7488F" w14:textId="165EB7B5" w:rsidR="004B24D5" w:rsidRPr="00B92EAF" w:rsidRDefault="00287EED" w:rsidP="006D606E">
            <w:pPr>
              <w:jc w:val="both"/>
              <w:rPr>
                <w:rFonts w:ascii="Arial" w:hAnsi="Arial" w:cs="Arial"/>
                <w:sz w:val="22"/>
                <w:szCs w:val="22"/>
              </w:rPr>
            </w:pPr>
            <w:r>
              <w:rPr>
                <w:rFonts w:ascii="Arial" w:hAnsi="Arial" w:cs="Arial"/>
                <w:sz w:val="22"/>
                <w:szCs w:val="22"/>
              </w:rPr>
              <w:t>Attended</w:t>
            </w:r>
          </w:p>
        </w:tc>
        <w:tc>
          <w:tcPr>
            <w:tcW w:w="8533" w:type="dxa"/>
          </w:tcPr>
          <w:p w14:paraId="13975245" w14:textId="7D73AE4A" w:rsidR="004B24D5" w:rsidRPr="00B92EAF" w:rsidRDefault="007A3A3B" w:rsidP="006D606E">
            <w:pPr>
              <w:jc w:val="both"/>
              <w:rPr>
                <w:rFonts w:ascii="Arial" w:hAnsi="Arial" w:cs="Arial"/>
                <w:sz w:val="22"/>
                <w:szCs w:val="22"/>
              </w:rPr>
            </w:pPr>
            <w:r>
              <w:rPr>
                <w:rFonts w:ascii="Arial" w:hAnsi="Arial" w:cs="Arial"/>
                <w:sz w:val="22"/>
                <w:szCs w:val="22"/>
              </w:rPr>
              <w:t>Michael R. Zaragoza, MD, FACS – Delaware Prostate Cancer Coalition</w:t>
            </w:r>
          </w:p>
        </w:tc>
      </w:tr>
      <w:tr w:rsidR="004B24D5" w:rsidRPr="00B92EAF" w14:paraId="69BB8B45" w14:textId="77777777" w:rsidTr="00410C72">
        <w:trPr>
          <w:trHeight w:hRule="exact" w:val="253"/>
        </w:trPr>
        <w:tc>
          <w:tcPr>
            <w:tcW w:w="2152" w:type="dxa"/>
            <w:noWrap/>
          </w:tcPr>
          <w:p w14:paraId="0E8FD1E1" w14:textId="4CC49C76" w:rsidR="004B24D5" w:rsidRPr="00B92EAF" w:rsidRDefault="004B24D5" w:rsidP="006D606E">
            <w:pPr>
              <w:jc w:val="both"/>
              <w:rPr>
                <w:rFonts w:ascii="Arial" w:hAnsi="Arial" w:cs="Arial"/>
                <w:sz w:val="22"/>
                <w:szCs w:val="22"/>
              </w:rPr>
            </w:pPr>
          </w:p>
        </w:tc>
        <w:tc>
          <w:tcPr>
            <w:tcW w:w="8533" w:type="dxa"/>
          </w:tcPr>
          <w:p w14:paraId="3E73561E" w14:textId="3EDD5E3E" w:rsidR="004B24D5" w:rsidRPr="00B92EAF" w:rsidRDefault="004B24D5" w:rsidP="006D606E">
            <w:pPr>
              <w:jc w:val="both"/>
              <w:rPr>
                <w:rFonts w:ascii="Arial" w:hAnsi="Arial" w:cs="Arial"/>
                <w:sz w:val="22"/>
                <w:szCs w:val="22"/>
              </w:rPr>
            </w:pPr>
          </w:p>
        </w:tc>
      </w:tr>
      <w:tr w:rsidR="004B24D5" w:rsidRPr="00B92EAF" w14:paraId="15C5E645" w14:textId="77777777" w:rsidTr="00410C72">
        <w:trPr>
          <w:trHeight w:hRule="exact" w:val="261"/>
        </w:trPr>
        <w:tc>
          <w:tcPr>
            <w:tcW w:w="2152" w:type="dxa"/>
            <w:noWrap/>
          </w:tcPr>
          <w:p w14:paraId="76359AA4" w14:textId="77777777" w:rsidR="007A3A3B" w:rsidRPr="00B92EAF" w:rsidRDefault="007A3A3B" w:rsidP="007A3A3B">
            <w:pPr>
              <w:jc w:val="both"/>
              <w:rPr>
                <w:rFonts w:ascii="Arial" w:hAnsi="Arial" w:cs="Arial"/>
                <w:b/>
                <w:sz w:val="22"/>
                <w:szCs w:val="22"/>
                <w:u w:val="single"/>
              </w:rPr>
            </w:pPr>
            <w:r w:rsidRPr="00B92EAF">
              <w:rPr>
                <w:rFonts w:ascii="Arial" w:hAnsi="Arial" w:cs="Arial"/>
                <w:b/>
                <w:sz w:val="22"/>
                <w:szCs w:val="22"/>
                <w:u w:val="single"/>
              </w:rPr>
              <w:t>Staff</w:t>
            </w:r>
          </w:p>
          <w:p w14:paraId="5ADAD61E" w14:textId="2DB3292B" w:rsidR="004B24D5" w:rsidRDefault="004B24D5" w:rsidP="006D606E">
            <w:pPr>
              <w:jc w:val="both"/>
              <w:rPr>
                <w:rFonts w:ascii="Arial" w:hAnsi="Arial" w:cs="Arial"/>
                <w:sz w:val="22"/>
                <w:szCs w:val="22"/>
              </w:rPr>
            </w:pPr>
          </w:p>
        </w:tc>
        <w:tc>
          <w:tcPr>
            <w:tcW w:w="8533" w:type="dxa"/>
          </w:tcPr>
          <w:p w14:paraId="18552700" w14:textId="4D75335C" w:rsidR="004B24D5" w:rsidRPr="00B92EAF" w:rsidRDefault="004B24D5" w:rsidP="006D606E">
            <w:pPr>
              <w:jc w:val="both"/>
              <w:rPr>
                <w:rFonts w:ascii="Arial" w:hAnsi="Arial" w:cs="Arial"/>
                <w:sz w:val="22"/>
                <w:szCs w:val="22"/>
              </w:rPr>
            </w:pPr>
          </w:p>
        </w:tc>
      </w:tr>
      <w:tr w:rsidR="004769CA" w:rsidRPr="00B92EAF" w14:paraId="07EC20BB" w14:textId="77777777" w:rsidTr="00410C72">
        <w:trPr>
          <w:trHeight w:hRule="exact" w:val="270"/>
        </w:trPr>
        <w:tc>
          <w:tcPr>
            <w:tcW w:w="2152" w:type="dxa"/>
            <w:noWrap/>
          </w:tcPr>
          <w:p w14:paraId="204ED3A6" w14:textId="2CDA58B3" w:rsidR="004769CA" w:rsidRDefault="004769CA" w:rsidP="006D606E">
            <w:pPr>
              <w:jc w:val="both"/>
              <w:rPr>
                <w:rFonts w:ascii="Arial" w:hAnsi="Arial" w:cs="Arial"/>
                <w:sz w:val="22"/>
                <w:szCs w:val="22"/>
              </w:rPr>
            </w:pPr>
            <w:r>
              <w:rPr>
                <w:rFonts w:ascii="Arial" w:hAnsi="Arial" w:cs="Arial"/>
                <w:sz w:val="22"/>
                <w:szCs w:val="22"/>
              </w:rPr>
              <w:t xml:space="preserve">Attended </w:t>
            </w:r>
          </w:p>
        </w:tc>
        <w:tc>
          <w:tcPr>
            <w:tcW w:w="8533" w:type="dxa"/>
          </w:tcPr>
          <w:p w14:paraId="0B1A383D" w14:textId="17190E0D" w:rsidR="004769CA" w:rsidRDefault="004769CA" w:rsidP="006D606E">
            <w:pPr>
              <w:jc w:val="both"/>
              <w:rPr>
                <w:rFonts w:ascii="Arial" w:hAnsi="Arial" w:cs="Arial"/>
                <w:sz w:val="22"/>
                <w:szCs w:val="22"/>
              </w:rPr>
            </w:pPr>
            <w:r>
              <w:rPr>
                <w:rFonts w:ascii="Arial" w:hAnsi="Arial" w:cs="Arial"/>
                <w:sz w:val="22"/>
                <w:szCs w:val="22"/>
              </w:rPr>
              <w:t>Helen Arthur- Delaware Division of Public Health</w:t>
            </w:r>
          </w:p>
        </w:tc>
      </w:tr>
      <w:tr w:rsidR="004B24D5" w:rsidRPr="00B92EAF" w14:paraId="46687912" w14:textId="77777777" w:rsidTr="00410C72">
        <w:trPr>
          <w:trHeight w:hRule="exact" w:val="270"/>
        </w:trPr>
        <w:tc>
          <w:tcPr>
            <w:tcW w:w="2152" w:type="dxa"/>
            <w:noWrap/>
          </w:tcPr>
          <w:p w14:paraId="641FB28A" w14:textId="2484A8DA" w:rsidR="004B24D5" w:rsidRPr="00B92EAF" w:rsidRDefault="00822234" w:rsidP="006D606E">
            <w:pPr>
              <w:jc w:val="both"/>
              <w:rPr>
                <w:rFonts w:ascii="Arial" w:hAnsi="Arial" w:cs="Arial"/>
                <w:sz w:val="22"/>
                <w:szCs w:val="22"/>
              </w:rPr>
            </w:pPr>
            <w:r>
              <w:rPr>
                <w:rFonts w:ascii="Arial" w:hAnsi="Arial" w:cs="Arial"/>
                <w:sz w:val="22"/>
                <w:szCs w:val="22"/>
              </w:rPr>
              <w:t xml:space="preserve">Attended </w:t>
            </w:r>
          </w:p>
        </w:tc>
        <w:tc>
          <w:tcPr>
            <w:tcW w:w="8533" w:type="dxa"/>
          </w:tcPr>
          <w:p w14:paraId="2F11514B" w14:textId="1556D43C" w:rsidR="004B24D5" w:rsidRPr="00B92EAF" w:rsidRDefault="00822234" w:rsidP="006D606E">
            <w:pPr>
              <w:jc w:val="both"/>
              <w:rPr>
                <w:rFonts w:ascii="Arial" w:hAnsi="Arial" w:cs="Arial"/>
                <w:sz w:val="22"/>
                <w:szCs w:val="22"/>
              </w:rPr>
            </w:pPr>
            <w:r>
              <w:rPr>
                <w:rFonts w:ascii="Arial" w:hAnsi="Arial" w:cs="Arial"/>
                <w:sz w:val="22"/>
                <w:szCs w:val="22"/>
              </w:rPr>
              <w:t>Rosemary Doughten</w:t>
            </w:r>
            <w:r w:rsidR="00A27BF7">
              <w:rPr>
                <w:rFonts w:ascii="Arial" w:hAnsi="Arial" w:cs="Arial"/>
                <w:sz w:val="22"/>
                <w:szCs w:val="22"/>
              </w:rPr>
              <w:t xml:space="preserve"> – Delaware Division of Public Health</w:t>
            </w:r>
          </w:p>
        </w:tc>
      </w:tr>
      <w:tr w:rsidR="004B24D5" w:rsidRPr="00B92EAF" w14:paraId="7831537D" w14:textId="77777777" w:rsidTr="00410C72">
        <w:trPr>
          <w:trHeight w:hRule="exact" w:val="261"/>
        </w:trPr>
        <w:tc>
          <w:tcPr>
            <w:tcW w:w="2152" w:type="dxa"/>
            <w:noWrap/>
            <w:vAlign w:val="bottom"/>
          </w:tcPr>
          <w:p w14:paraId="6F63B238" w14:textId="33F1C31E" w:rsidR="004B24D5" w:rsidRPr="00B92EAF" w:rsidRDefault="00A532D6" w:rsidP="007A3A3B">
            <w:pPr>
              <w:jc w:val="both"/>
              <w:rPr>
                <w:rFonts w:ascii="Arial" w:hAnsi="Arial" w:cs="Arial"/>
                <w:sz w:val="22"/>
                <w:szCs w:val="22"/>
              </w:rPr>
            </w:pPr>
            <w:r>
              <w:rPr>
                <w:rFonts w:ascii="Arial" w:hAnsi="Arial" w:cs="Arial"/>
                <w:sz w:val="22"/>
                <w:szCs w:val="22"/>
              </w:rPr>
              <w:t>Attended</w:t>
            </w:r>
          </w:p>
        </w:tc>
        <w:tc>
          <w:tcPr>
            <w:tcW w:w="8533" w:type="dxa"/>
            <w:vAlign w:val="bottom"/>
          </w:tcPr>
          <w:p w14:paraId="5EB8F239" w14:textId="3730C483" w:rsidR="004B24D5" w:rsidRPr="00B92EAF" w:rsidRDefault="00822234" w:rsidP="006D606E">
            <w:pPr>
              <w:jc w:val="both"/>
              <w:rPr>
                <w:rFonts w:ascii="Arial" w:hAnsi="Arial" w:cs="Arial"/>
                <w:sz w:val="22"/>
                <w:szCs w:val="22"/>
              </w:rPr>
            </w:pPr>
            <w:r>
              <w:rPr>
                <w:rFonts w:ascii="Arial" w:hAnsi="Arial" w:cs="Arial"/>
                <w:sz w:val="22"/>
                <w:szCs w:val="22"/>
              </w:rPr>
              <w:t>Cathy Holloway</w:t>
            </w:r>
            <w:r w:rsidR="00A532D6">
              <w:rPr>
                <w:rFonts w:ascii="Arial" w:hAnsi="Arial" w:cs="Arial"/>
                <w:sz w:val="22"/>
                <w:szCs w:val="22"/>
              </w:rPr>
              <w:t xml:space="preserve"> – Delaware Division of Public Health</w:t>
            </w:r>
          </w:p>
        </w:tc>
      </w:tr>
      <w:tr w:rsidR="004B24D5" w:rsidRPr="00B92EAF" w14:paraId="5B91D1B7" w14:textId="77777777" w:rsidTr="00410C72">
        <w:trPr>
          <w:trHeight w:hRule="exact" w:val="261"/>
        </w:trPr>
        <w:tc>
          <w:tcPr>
            <w:tcW w:w="2152" w:type="dxa"/>
            <w:noWrap/>
            <w:vAlign w:val="bottom"/>
          </w:tcPr>
          <w:p w14:paraId="175CDA00" w14:textId="2A6995FC" w:rsidR="004B24D5" w:rsidRPr="00B92EAF" w:rsidRDefault="00A532D6" w:rsidP="00687A9C">
            <w:pPr>
              <w:jc w:val="both"/>
              <w:rPr>
                <w:rFonts w:ascii="Arial" w:hAnsi="Arial" w:cs="Arial"/>
                <w:sz w:val="22"/>
                <w:szCs w:val="22"/>
              </w:rPr>
            </w:pPr>
            <w:r>
              <w:rPr>
                <w:rFonts w:ascii="Arial" w:hAnsi="Arial" w:cs="Arial"/>
                <w:sz w:val="22"/>
                <w:szCs w:val="22"/>
              </w:rPr>
              <w:t>Attended</w:t>
            </w:r>
          </w:p>
        </w:tc>
        <w:tc>
          <w:tcPr>
            <w:tcW w:w="8533" w:type="dxa"/>
            <w:vAlign w:val="bottom"/>
          </w:tcPr>
          <w:p w14:paraId="6023E194" w14:textId="0FB56D4F" w:rsidR="004B24D5" w:rsidRPr="00B92EAF" w:rsidRDefault="00822234" w:rsidP="006D606E">
            <w:pPr>
              <w:jc w:val="both"/>
              <w:rPr>
                <w:rFonts w:ascii="Arial" w:hAnsi="Arial" w:cs="Arial"/>
                <w:sz w:val="22"/>
                <w:szCs w:val="22"/>
              </w:rPr>
            </w:pPr>
            <w:r>
              <w:rPr>
                <w:rFonts w:ascii="Arial" w:hAnsi="Arial" w:cs="Arial"/>
                <w:sz w:val="22"/>
                <w:szCs w:val="22"/>
              </w:rPr>
              <w:t xml:space="preserve">Melissa Keiper </w:t>
            </w:r>
            <w:r w:rsidR="007A3A3B" w:rsidRPr="00B92EAF">
              <w:rPr>
                <w:rFonts w:ascii="Arial" w:hAnsi="Arial" w:cs="Arial"/>
                <w:sz w:val="22"/>
                <w:szCs w:val="22"/>
              </w:rPr>
              <w:t>– Delaware Division of Public Health</w:t>
            </w:r>
          </w:p>
        </w:tc>
      </w:tr>
      <w:tr w:rsidR="004B24D5" w:rsidRPr="00B92EAF" w14:paraId="128AFE1D" w14:textId="77777777" w:rsidTr="00410C72">
        <w:trPr>
          <w:trHeight w:hRule="exact" w:val="261"/>
        </w:trPr>
        <w:tc>
          <w:tcPr>
            <w:tcW w:w="2152" w:type="dxa"/>
            <w:noWrap/>
            <w:vAlign w:val="bottom"/>
          </w:tcPr>
          <w:p w14:paraId="0427495A" w14:textId="478574D4" w:rsidR="004B24D5" w:rsidRPr="00B92EAF" w:rsidRDefault="00A532D6" w:rsidP="006D606E">
            <w:pPr>
              <w:jc w:val="both"/>
              <w:rPr>
                <w:rFonts w:ascii="Arial" w:hAnsi="Arial" w:cs="Arial"/>
                <w:sz w:val="22"/>
                <w:szCs w:val="22"/>
              </w:rPr>
            </w:pPr>
            <w:r>
              <w:rPr>
                <w:rFonts w:ascii="Arial" w:hAnsi="Arial" w:cs="Arial"/>
                <w:sz w:val="22"/>
                <w:szCs w:val="22"/>
              </w:rPr>
              <w:t>Attended</w:t>
            </w:r>
          </w:p>
        </w:tc>
        <w:tc>
          <w:tcPr>
            <w:tcW w:w="8533" w:type="dxa"/>
            <w:vAlign w:val="bottom"/>
          </w:tcPr>
          <w:p w14:paraId="7235BC70" w14:textId="6AF68E13" w:rsidR="004B24D5" w:rsidRPr="00B92EAF" w:rsidRDefault="00822234" w:rsidP="006D606E">
            <w:pPr>
              <w:jc w:val="both"/>
              <w:rPr>
                <w:rFonts w:ascii="Arial" w:hAnsi="Arial" w:cs="Arial"/>
                <w:sz w:val="22"/>
                <w:szCs w:val="22"/>
              </w:rPr>
            </w:pPr>
            <w:r>
              <w:rPr>
                <w:rFonts w:ascii="Arial" w:hAnsi="Arial" w:cs="Arial"/>
                <w:sz w:val="22"/>
                <w:szCs w:val="22"/>
              </w:rPr>
              <w:t>Jessica Miles</w:t>
            </w:r>
            <w:r w:rsidR="007A3A3B">
              <w:rPr>
                <w:rFonts w:ascii="Arial" w:hAnsi="Arial" w:cs="Arial"/>
                <w:sz w:val="22"/>
                <w:szCs w:val="22"/>
              </w:rPr>
              <w:t xml:space="preserve"> – Delaware Division of Public Health</w:t>
            </w:r>
          </w:p>
        </w:tc>
      </w:tr>
      <w:tr w:rsidR="004B24D5" w:rsidRPr="00B92EAF" w14:paraId="46C9F074" w14:textId="77777777" w:rsidTr="00410C72">
        <w:tblPrEx>
          <w:tblLook w:val="0000" w:firstRow="0" w:lastRow="0" w:firstColumn="0" w:lastColumn="0" w:noHBand="0" w:noVBand="0"/>
        </w:tblPrEx>
        <w:trPr>
          <w:trHeight w:hRule="exact" w:val="239"/>
        </w:trPr>
        <w:tc>
          <w:tcPr>
            <w:tcW w:w="2152" w:type="dxa"/>
            <w:noWrap/>
            <w:vAlign w:val="bottom"/>
          </w:tcPr>
          <w:p w14:paraId="794367E3" w14:textId="0FC86169" w:rsidR="004B24D5" w:rsidRPr="00B92EAF" w:rsidRDefault="004B24D5" w:rsidP="006D606E">
            <w:pPr>
              <w:jc w:val="both"/>
              <w:rPr>
                <w:rFonts w:ascii="Arial" w:hAnsi="Arial" w:cs="Arial"/>
                <w:sz w:val="22"/>
                <w:szCs w:val="22"/>
              </w:rPr>
            </w:pPr>
          </w:p>
        </w:tc>
        <w:tc>
          <w:tcPr>
            <w:tcW w:w="8533" w:type="dxa"/>
            <w:vAlign w:val="bottom"/>
          </w:tcPr>
          <w:p w14:paraId="29F56900" w14:textId="001B052E" w:rsidR="004B24D5" w:rsidRPr="00B92EAF" w:rsidRDefault="004B24D5" w:rsidP="006D606E">
            <w:pPr>
              <w:jc w:val="both"/>
              <w:rPr>
                <w:rFonts w:ascii="Arial" w:hAnsi="Arial" w:cs="Arial"/>
                <w:sz w:val="22"/>
                <w:szCs w:val="22"/>
              </w:rPr>
            </w:pPr>
          </w:p>
        </w:tc>
      </w:tr>
      <w:tr w:rsidR="004B24D5" w:rsidRPr="00B92EAF" w14:paraId="2D3006DF" w14:textId="77777777" w:rsidTr="00410C72">
        <w:tblPrEx>
          <w:tblLook w:val="0000" w:firstRow="0" w:lastRow="0" w:firstColumn="0" w:lastColumn="0" w:noHBand="0" w:noVBand="0"/>
        </w:tblPrEx>
        <w:trPr>
          <w:trHeight w:hRule="exact" w:val="239"/>
        </w:trPr>
        <w:tc>
          <w:tcPr>
            <w:tcW w:w="2152" w:type="dxa"/>
            <w:noWrap/>
            <w:vAlign w:val="bottom"/>
          </w:tcPr>
          <w:p w14:paraId="4C1A689C" w14:textId="560B20E3" w:rsidR="004B24D5" w:rsidRPr="00A63BBA" w:rsidRDefault="007A3A3B" w:rsidP="006D606E">
            <w:pPr>
              <w:jc w:val="both"/>
              <w:rPr>
                <w:rFonts w:ascii="Arial" w:hAnsi="Arial" w:cs="Arial"/>
                <w:sz w:val="22"/>
                <w:szCs w:val="22"/>
              </w:rPr>
            </w:pPr>
            <w:r w:rsidRPr="00B92EAF">
              <w:rPr>
                <w:rFonts w:ascii="Arial" w:hAnsi="Arial" w:cs="Arial"/>
                <w:b/>
                <w:sz w:val="22"/>
                <w:szCs w:val="22"/>
                <w:u w:val="single"/>
              </w:rPr>
              <w:t>Public/Guests</w:t>
            </w:r>
          </w:p>
        </w:tc>
        <w:tc>
          <w:tcPr>
            <w:tcW w:w="8533" w:type="dxa"/>
            <w:vAlign w:val="bottom"/>
          </w:tcPr>
          <w:p w14:paraId="2C2BF3AD" w14:textId="27A26059" w:rsidR="004B24D5" w:rsidRPr="00B92EAF" w:rsidRDefault="004B24D5" w:rsidP="006D606E">
            <w:pPr>
              <w:jc w:val="both"/>
              <w:rPr>
                <w:rFonts w:ascii="Arial" w:hAnsi="Arial" w:cs="Arial"/>
                <w:sz w:val="22"/>
                <w:szCs w:val="22"/>
              </w:rPr>
            </w:pPr>
          </w:p>
        </w:tc>
      </w:tr>
      <w:tr w:rsidR="00C05AA7" w:rsidRPr="00B92EAF" w14:paraId="78F431C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6189526E" w14:textId="35502DC8" w:rsidR="00C05AA7" w:rsidRDefault="00822234"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C2C4231" w14:textId="68AE8B77" w:rsidR="00C05AA7" w:rsidRDefault="004769CA" w:rsidP="00822234">
            <w:pPr>
              <w:jc w:val="both"/>
              <w:rPr>
                <w:rFonts w:ascii="Arial" w:hAnsi="Arial" w:cs="Arial"/>
                <w:sz w:val="22"/>
                <w:szCs w:val="22"/>
              </w:rPr>
            </w:pPr>
            <w:r>
              <w:rPr>
                <w:rFonts w:ascii="Arial" w:hAnsi="Arial" w:cs="Arial"/>
                <w:sz w:val="22"/>
                <w:szCs w:val="22"/>
              </w:rPr>
              <w:t xml:space="preserve">Vikki Benson – Westside Family Healthcare </w:t>
            </w:r>
          </w:p>
        </w:tc>
      </w:tr>
      <w:tr w:rsidR="007A3A3B" w:rsidRPr="00B92EAF" w14:paraId="429F30A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1B047B1D" w14:textId="4049EA3E" w:rsidR="007A3A3B" w:rsidRDefault="00A532D6"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15F3BCD0" w14:textId="5938E3B7" w:rsidR="007A3A3B" w:rsidRDefault="004769CA" w:rsidP="006D606E">
            <w:pPr>
              <w:jc w:val="both"/>
              <w:rPr>
                <w:rFonts w:ascii="Arial" w:hAnsi="Arial" w:cs="Arial"/>
                <w:sz w:val="22"/>
                <w:szCs w:val="22"/>
              </w:rPr>
            </w:pPr>
            <w:r>
              <w:rPr>
                <w:rFonts w:ascii="Arial" w:hAnsi="Arial" w:cs="Arial"/>
                <w:sz w:val="22"/>
                <w:szCs w:val="22"/>
              </w:rPr>
              <w:t xml:space="preserve">Midline Estimable – Sussex County Health Coalition </w:t>
            </w:r>
          </w:p>
        </w:tc>
      </w:tr>
      <w:tr w:rsidR="007A3A3B" w:rsidRPr="00B92EAF" w14:paraId="7C29B5D7"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1B4CD51" w14:textId="6F86AFB2" w:rsidR="007A3A3B" w:rsidRDefault="00A532D6"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03569D3" w14:textId="39631BEA" w:rsidR="007A3A3B" w:rsidRDefault="004769CA" w:rsidP="006D606E">
            <w:pPr>
              <w:jc w:val="both"/>
              <w:rPr>
                <w:rFonts w:ascii="Arial" w:hAnsi="Arial" w:cs="Arial"/>
                <w:sz w:val="22"/>
                <w:szCs w:val="22"/>
              </w:rPr>
            </w:pPr>
            <w:r>
              <w:rPr>
                <w:rFonts w:ascii="Arial" w:hAnsi="Arial" w:cs="Arial"/>
                <w:sz w:val="22"/>
                <w:szCs w:val="22"/>
              </w:rPr>
              <w:t>Jasmin Fuentes – Westside Family Healthcare</w:t>
            </w:r>
          </w:p>
        </w:tc>
      </w:tr>
      <w:tr w:rsidR="004B24D5" w:rsidRPr="00B92EAF" w14:paraId="1EBE7D97" w14:textId="77777777" w:rsidTr="00410C72">
        <w:tblPrEx>
          <w:tblLook w:val="0000" w:firstRow="0" w:lastRow="0" w:firstColumn="0" w:lastColumn="0" w:noHBand="0" w:noVBand="0"/>
        </w:tblPrEx>
        <w:trPr>
          <w:trHeight w:hRule="exact" w:val="219"/>
        </w:trPr>
        <w:tc>
          <w:tcPr>
            <w:tcW w:w="2152" w:type="dxa"/>
            <w:tcBorders>
              <w:top w:val="nil"/>
              <w:left w:val="nil"/>
              <w:bottom w:val="nil"/>
              <w:right w:val="nil"/>
            </w:tcBorders>
            <w:noWrap/>
            <w:vAlign w:val="bottom"/>
          </w:tcPr>
          <w:p w14:paraId="26845661" w14:textId="1B7EB84A" w:rsidR="004B24D5" w:rsidRPr="00A63BBA" w:rsidRDefault="00A532D6"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DF29803" w14:textId="44EBAE59" w:rsidR="004B24D5" w:rsidRPr="00B92EAF" w:rsidRDefault="004769CA" w:rsidP="004769CA">
            <w:pPr>
              <w:jc w:val="both"/>
              <w:rPr>
                <w:rFonts w:ascii="Arial" w:hAnsi="Arial" w:cs="Arial"/>
                <w:sz w:val="22"/>
                <w:szCs w:val="22"/>
              </w:rPr>
            </w:pPr>
            <w:r>
              <w:rPr>
                <w:rFonts w:ascii="Arial" w:hAnsi="Arial" w:cs="Arial"/>
                <w:sz w:val="22"/>
                <w:szCs w:val="22"/>
              </w:rPr>
              <w:t>Jill Williams-Hall – Delaware Department of Natural Resources and Environmental Control</w:t>
            </w:r>
          </w:p>
        </w:tc>
      </w:tr>
      <w:tr w:rsidR="004B24D5" w:rsidRPr="00B92EAF" w14:paraId="3CB31061" w14:textId="77777777" w:rsidTr="001D7A2A">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0CE4BCCF" w14:textId="3A836DF0" w:rsidR="004B24D5" w:rsidRPr="00B92EAF" w:rsidRDefault="00A532D6" w:rsidP="007F62C9">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E2C1875" w14:textId="62244CAA" w:rsidR="004B24D5" w:rsidRPr="00B92EAF" w:rsidRDefault="004769CA" w:rsidP="006D606E">
            <w:pPr>
              <w:jc w:val="both"/>
              <w:rPr>
                <w:rFonts w:ascii="Arial" w:hAnsi="Arial" w:cs="Arial"/>
                <w:sz w:val="22"/>
                <w:szCs w:val="22"/>
              </w:rPr>
            </w:pPr>
            <w:r>
              <w:rPr>
                <w:rFonts w:ascii="Arial" w:hAnsi="Arial" w:cs="Arial"/>
                <w:sz w:val="22"/>
                <w:szCs w:val="22"/>
              </w:rPr>
              <w:t>Allison Gil – American Cancer Society</w:t>
            </w:r>
          </w:p>
        </w:tc>
      </w:tr>
      <w:tr w:rsidR="004B24D5" w:rsidRPr="00B92EAF" w14:paraId="1223D45B"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3C8824D7" w14:textId="57C092EA" w:rsidR="004B24D5" w:rsidRPr="00B92EAF" w:rsidRDefault="00A532D6" w:rsidP="007F62C9">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4DFA3082" w14:textId="58F7D39A" w:rsidR="004B24D5" w:rsidRPr="00B92EAF" w:rsidRDefault="004769CA" w:rsidP="006D606E">
            <w:pPr>
              <w:jc w:val="both"/>
              <w:rPr>
                <w:rFonts w:ascii="Arial" w:hAnsi="Arial" w:cs="Arial"/>
                <w:sz w:val="22"/>
                <w:szCs w:val="22"/>
              </w:rPr>
            </w:pPr>
            <w:r>
              <w:rPr>
                <w:rFonts w:ascii="Arial" w:hAnsi="Arial" w:cs="Arial"/>
                <w:sz w:val="22"/>
                <w:szCs w:val="22"/>
              </w:rPr>
              <w:t xml:space="preserve">Lisa </w:t>
            </w:r>
            <w:proofErr w:type="spellStart"/>
            <w:r>
              <w:rPr>
                <w:rFonts w:ascii="Arial" w:hAnsi="Arial" w:cs="Arial"/>
                <w:sz w:val="22"/>
                <w:szCs w:val="22"/>
              </w:rPr>
              <w:t>Gruss</w:t>
            </w:r>
            <w:proofErr w:type="spellEnd"/>
            <w:r>
              <w:rPr>
                <w:rFonts w:ascii="Arial" w:hAnsi="Arial" w:cs="Arial"/>
                <w:sz w:val="22"/>
                <w:szCs w:val="22"/>
              </w:rPr>
              <w:t xml:space="preserve"> – Quality Insights </w:t>
            </w:r>
          </w:p>
        </w:tc>
      </w:tr>
      <w:tr w:rsidR="004B24D5" w:rsidRPr="00B92EAF" w14:paraId="7CA8464B" w14:textId="77777777" w:rsidTr="00410C72">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03965478" w14:textId="120EE4FB" w:rsidR="004B24D5" w:rsidRPr="00B92EAF" w:rsidRDefault="00A532D6" w:rsidP="006D606E">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93335EB" w14:textId="4F269835" w:rsidR="004B24D5" w:rsidRPr="00B92EAF" w:rsidRDefault="004769CA" w:rsidP="006D606E">
            <w:pPr>
              <w:jc w:val="both"/>
              <w:rPr>
                <w:rFonts w:ascii="Arial" w:hAnsi="Arial" w:cs="Arial"/>
                <w:sz w:val="22"/>
                <w:szCs w:val="22"/>
              </w:rPr>
            </w:pPr>
            <w:r>
              <w:rPr>
                <w:rFonts w:ascii="Arial" w:hAnsi="Arial" w:cs="Arial"/>
                <w:sz w:val="22"/>
                <w:szCs w:val="22"/>
              </w:rPr>
              <w:t xml:space="preserve">Tricia Jefferson – YMCA of Delaware </w:t>
            </w:r>
          </w:p>
        </w:tc>
      </w:tr>
      <w:tr w:rsidR="00A532D6" w:rsidRPr="00B92EAF" w14:paraId="2A9E5636" w14:textId="77777777" w:rsidTr="00410C72">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3FB7FA83" w14:textId="6B45426E" w:rsidR="00A532D6" w:rsidRPr="00B92EAF" w:rsidRDefault="00A532D6" w:rsidP="006D606E">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101256F3" w14:textId="016D7F04" w:rsidR="00A532D6" w:rsidRPr="00B92EAF" w:rsidRDefault="004769CA" w:rsidP="006D606E">
            <w:pPr>
              <w:jc w:val="both"/>
              <w:rPr>
                <w:rFonts w:ascii="Arial" w:hAnsi="Arial" w:cs="Arial"/>
                <w:sz w:val="22"/>
                <w:szCs w:val="22"/>
              </w:rPr>
            </w:pPr>
            <w:r>
              <w:rPr>
                <w:rFonts w:ascii="Arial" w:hAnsi="Arial" w:cs="Arial"/>
                <w:sz w:val="22"/>
                <w:szCs w:val="22"/>
              </w:rPr>
              <w:t xml:space="preserve">Jason T. </w:t>
            </w:r>
            <w:proofErr w:type="spellStart"/>
            <w:r>
              <w:rPr>
                <w:rFonts w:ascii="Arial" w:hAnsi="Arial" w:cs="Arial"/>
                <w:sz w:val="22"/>
                <w:szCs w:val="22"/>
              </w:rPr>
              <w:t>Plara</w:t>
            </w:r>
            <w:proofErr w:type="spellEnd"/>
            <w:r>
              <w:rPr>
                <w:rFonts w:ascii="Arial" w:hAnsi="Arial" w:cs="Arial"/>
                <w:sz w:val="22"/>
                <w:szCs w:val="22"/>
              </w:rPr>
              <w:t xml:space="preserve"> – American Cancer Society </w:t>
            </w:r>
          </w:p>
        </w:tc>
      </w:tr>
      <w:tr w:rsidR="00A532D6" w:rsidRPr="00B92EAF" w14:paraId="39CAF4BA" w14:textId="77777777" w:rsidTr="00410C72">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1EADF55D" w14:textId="6FA44EFE" w:rsidR="00A532D6" w:rsidRPr="00B92EAF" w:rsidRDefault="00335C21" w:rsidP="006D606E">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12AAB413" w14:textId="2C5F6F60" w:rsidR="00A532D6" w:rsidRPr="00B92EAF" w:rsidRDefault="004769CA" w:rsidP="006D606E">
            <w:pPr>
              <w:jc w:val="both"/>
              <w:rPr>
                <w:rFonts w:ascii="Arial" w:hAnsi="Arial" w:cs="Arial"/>
                <w:sz w:val="22"/>
                <w:szCs w:val="22"/>
              </w:rPr>
            </w:pPr>
            <w:r>
              <w:rPr>
                <w:rFonts w:ascii="Arial" w:hAnsi="Arial" w:cs="Arial"/>
                <w:sz w:val="22"/>
                <w:szCs w:val="22"/>
              </w:rPr>
              <w:t xml:space="preserve">Andrea </w:t>
            </w:r>
            <w:proofErr w:type="spellStart"/>
            <w:r>
              <w:rPr>
                <w:rFonts w:ascii="Arial" w:hAnsi="Arial" w:cs="Arial"/>
                <w:sz w:val="22"/>
                <w:szCs w:val="22"/>
              </w:rPr>
              <w:t>Rodi</w:t>
            </w:r>
            <w:proofErr w:type="spellEnd"/>
            <w:r>
              <w:rPr>
                <w:rFonts w:ascii="Arial" w:hAnsi="Arial" w:cs="Arial"/>
                <w:sz w:val="22"/>
                <w:szCs w:val="22"/>
              </w:rPr>
              <w:t xml:space="preserve"> – Quality Insights</w:t>
            </w:r>
          </w:p>
        </w:tc>
      </w:tr>
      <w:tr w:rsidR="00A532D6" w:rsidRPr="00B92EAF" w14:paraId="4DA2852D" w14:textId="77777777" w:rsidTr="00410C72">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2867E98E" w14:textId="72C5BD72" w:rsidR="00A532D6" w:rsidRPr="00B92EAF" w:rsidRDefault="004769CA" w:rsidP="006D606E">
            <w:pPr>
              <w:jc w:val="both"/>
              <w:rPr>
                <w:rFonts w:ascii="Arial" w:hAnsi="Arial" w:cs="Arial"/>
                <w:sz w:val="22"/>
                <w:szCs w:val="22"/>
              </w:rPr>
            </w:pPr>
            <w:r>
              <w:rPr>
                <w:rFonts w:ascii="Arial" w:hAnsi="Arial" w:cs="Arial"/>
                <w:sz w:val="22"/>
                <w:szCs w:val="22"/>
              </w:rPr>
              <w:t xml:space="preserve">Attended </w:t>
            </w:r>
          </w:p>
        </w:tc>
        <w:tc>
          <w:tcPr>
            <w:tcW w:w="8533" w:type="dxa"/>
            <w:tcBorders>
              <w:top w:val="nil"/>
              <w:left w:val="nil"/>
              <w:bottom w:val="nil"/>
              <w:right w:val="nil"/>
            </w:tcBorders>
            <w:vAlign w:val="bottom"/>
          </w:tcPr>
          <w:p w14:paraId="3577BD36" w14:textId="630A8301" w:rsidR="00A532D6" w:rsidRPr="00B92EAF" w:rsidRDefault="004769CA" w:rsidP="006D606E">
            <w:pPr>
              <w:jc w:val="both"/>
              <w:rPr>
                <w:rFonts w:ascii="Arial" w:hAnsi="Arial" w:cs="Arial"/>
                <w:sz w:val="22"/>
                <w:szCs w:val="22"/>
              </w:rPr>
            </w:pPr>
            <w:r>
              <w:rPr>
                <w:rFonts w:ascii="Arial" w:hAnsi="Arial" w:cs="Arial"/>
                <w:sz w:val="22"/>
                <w:szCs w:val="22"/>
              </w:rPr>
              <w:t xml:space="preserve">Trina Turner – </w:t>
            </w:r>
            <w:proofErr w:type="spellStart"/>
            <w:r>
              <w:rPr>
                <w:rFonts w:ascii="Arial" w:hAnsi="Arial" w:cs="Arial"/>
                <w:sz w:val="22"/>
                <w:szCs w:val="22"/>
              </w:rPr>
              <w:t>Bayhealth</w:t>
            </w:r>
            <w:proofErr w:type="spellEnd"/>
            <w:r>
              <w:rPr>
                <w:rFonts w:ascii="Arial" w:hAnsi="Arial" w:cs="Arial"/>
                <w:sz w:val="22"/>
                <w:szCs w:val="22"/>
              </w:rPr>
              <w:t xml:space="preserve"> </w:t>
            </w:r>
          </w:p>
        </w:tc>
      </w:tr>
      <w:tr w:rsidR="00001A8A" w:rsidRPr="00B92EAF" w14:paraId="077BD6BA" w14:textId="77777777" w:rsidTr="00410C72">
        <w:tblPrEx>
          <w:tblLook w:val="0000" w:firstRow="0" w:lastRow="0" w:firstColumn="0" w:lastColumn="0" w:noHBand="0" w:noVBand="0"/>
        </w:tblPrEx>
        <w:trPr>
          <w:trHeight w:hRule="exact" w:val="113"/>
        </w:trPr>
        <w:tc>
          <w:tcPr>
            <w:tcW w:w="2152" w:type="dxa"/>
            <w:tcBorders>
              <w:top w:val="nil"/>
              <w:left w:val="nil"/>
              <w:bottom w:val="nil"/>
              <w:right w:val="nil"/>
            </w:tcBorders>
            <w:noWrap/>
            <w:vAlign w:val="bottom"/>
          </w:tcPr>
          <w:p w14:paraId="0ABDD74C" w14:textId="77777777" w:rsidR="00001A8A" w:rsidRPr="00B92EAF" w:rsidRDefault="00001A8A" w:rsidP="006D606E">
            <w:pPr>
              <w:jc w:val="both"/>
              <w:rPr>
                <w:rFonts w:ascii="Arial" w:hAnsi="Arial" w:cs="Arial"/>
                <w:sz w:val="22"/>
                <w:szCs w:val="22"/>
              </w:rPr>
            </w:pPr>
          </w:p>
        </w:tc>
        <w:tc>
          <w:tcPr>
            <w:tcW w:w="8533" w:type="dxa"/>
            <w:tcBorders>
              <w:top w:val="nil"/>
              <w:left w:val="nil"/>
              <w:bottom w:val="nil"/>
              <w:right w:val="nil"/>
            </w:tcBorders>
            <w:vAlign w:val="bottom"/>
          </w:tcPr>
          <w:p w14:paraId="2FF93BE7" w14:textId="77777777" w:rsidR="00001A8A" w:rsidRPr="00B92EAF" w:rsidRDefault="00001A8A" w:rsidP="006D606E">
            <w:pPr>
              <w:jc w:val="both"/>
              <w:rPr>
                <w:rFonts w:ascii="Arial" w:hAnsi="Arial" w:cs="Arial"/>
                <w:sz w:val="22"/>
                <w:szCs w:val="22"/>
              </w:rPr>
            </w:pPr>
          </w:p>
        </w:tc>
      </w:tr>
    </w:tbl>
    <w:p w14:paraId="34E94DD3" w14:textId="02FA79E6" w:rsidR="008204C9" w:rsidRPr="00B92EAF" w:rsidRDefault="00253680"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3FFAD62D">
                <wp:simplePos x="0" y="0"/>
                <wp:positionH relativeFrom="page">
                  <wp:posOffset>379562</wp:posOffset>
                </wp:positionH>
                <wp:positionV relativeFrom="paragraph">
                  <wp:posOffset>157696</wp:posOffset>
                </wp:positionV>
                <wp:extent cx="7005955" cy="288985"/>
                <wp:effectExtent l="0" t="0" r="444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88985"/>
                        </a:xfrm>
                        <a:prstGeom prst="rect">
                          <a:avLst/>
                        </a:prstGeom>
                        <a:solidFill>
                          <a:srgbClr val="F79646"/>
                        </a:solidFill>
                        <a:ln>
                          <a:noFill/>
                        </a:ln>
                        <a:extLst/>
                      </wps:spPr>
                      <wps:txbx>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39F7" id="Text Box 13" o:spid="_x0000_s1031" type="#_x0000_t202" style="position:absolute;margin-left:29.9pt;margin-top:12.4pt;width:551.65pt;height:2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M+DQIAAPoDAAAOAAAAZHJzL2Uyb0RvYy54bWysU9uO0zAQfUfiHyy/06Sl7bZR09XSVRHS&#10;cpF2+QDHcRKLxGPGbpPy9YydthR4Q7xYM+PxmTNnxpv7oWvZUaHTYHI+naScKSOh1KbO+deX/ZsV&#10;Z84LU4oWjMr5STl+v339atPbTM2ggbZUyAjEuKy3OW+8t1mSONmoTrgJWGXosgLshCcX66RE0RN6&#10;1yazNF0mPWBpEaRyjqKP4yXfRvyqUtJ/riqnPGtzTtx8PDGeRTiT7UZkNQrbaHmmIf6BRSe0oaJX&#10;qEfhBTug/guq0xLBQeUnEroEqkpLFXugbqbpH908N8Kq2AuJ4+xVJvf/YOWn4xdkusz5mjMjOhrR&#10;ixo8ewcDm74N8vTWZZT1bCnPDxSnMcdWnX0C+c0xA7tGmFo9IELfKFESvWl4mdw8HXFcACn6j1BS&#10;HXHwEIGGCrugHanBCJ3GdLqOJnCRFLxL08V6seBM0t1stVqvFrGEyC6vLTr/XkHHgpFzpNFHdHF8&#10;cj6wEdklJRRz0Opyr9s2OlgXuxbZUdCa7O/Wy/nyjP5bWmtCsoHwbEQcI0TyXCN0HJoc2/VDMURt&#10;r0IWUJ5IAoRxEenjkNEA/uCspyXMuft+EKg4az8YknE9nc/D1kaHDLyNFpeoMJIgcu45G82dHzf8&#10;YFHXDVUYB2bggSSvdFQjMB3ZnAdFCxZFOn+GsMG3fsz69WW3PwEAAP//AwBQSwMEFAAGAAgAAAAh&#10;ACs1pc/gAAAACQEAAA8AAABkcnMvZG93bnJldi54bWxMj8FOwzAQRO9I/IO1SNyok5YWCNlUECnQ&#10;Qw4Q4O7GSxI1Xkex24Z+Pe4JTqvRjGbepuvJ9OJAo+ssI8SzCARxbXXHDcLnR3FzD8J5xVr1lgnh&#10;hxyss8uLVCXaHvmdDpVvRChhlyiE1vshkdLVLRnlZnYgDt63HY3yQY6N1KM6hnLTy3kUraRRHYeF&#10;Vg2Ut1Tvqr1BOC2/3l6K4lWX5aasnlnmJ7/LEa+vpqdHEJ4m/xeGM35Ahywwbe2etRM9wvIhkHuE&#10;+W24Zz9eLWIQW4S7aAEyS+X/D7JfAAAA//8DAFBLAQItABQABgAIAAAAIQC2gziS/gAAAOEBAAAT&#10;AAAAAAAAAAAAAAAAAAAAAABbQ29udGVudF9UeXBlc10ueG1sUEsBAi0AFAAGAAgAAAAhADj9If/W&#10;AAAAlAEAAAsAAAAAAAAAAAAAAAAALwEAAF9yZWxzLy5yZWxzUEsBAi0AFAAGAAgAAAAhAM1iAz4N&#10;AgAA+gMAAA4AAAAAAAAAAAAAAAAALgIAAGRycy9lMm9Eb2MueG1sUEsBAi0AFAAGAAgAAAAhACs1&#10;pc/gAAAACQEAAA8AAAAAAAAAAAAAAAAAZwQAAGRycy9kb3ducmV2LnhtbFBLBQYAAAAABAAEAPMA&#10;AAB0BQAAAAA=&#10;" fillcolor="#f79646" stroked="f">
                <v:textbox inset=",0,,0">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1FE3D8A2" w:rsidR="008204C9" w:rsidRDefault="008204C9" w:rsidP="00F023C8">
      <w:pPr>
        <w:jc w:val="both"/>
        <w:rPr>
          <w:rFonts w:ascii="Arial" w:hAnsi="Arial" w:cs="Arial"/>
          <w:sz w:val="22"/>
          <w:szCs w:val="22"/>
        </w:rPr>
      </w:pPr>
    </w:p>
    <w:p w14:paraId="37E09ABE" w14:textId="77777777" w:rsidR="00EC0139" w:rsidRDefault="00EC0139" w:rsidP="00F023C8">
      <w:pPr>
        <w:jc w:val="both"/>
        <w:rPr>
          <w:rFonts w:ascii="Arial" w:hAnsi="Arial" w:cs="Arial"/>
          <w:sz w:val="22"/>
          <w:szCs w:val="22"/>
        </w:rPr>
      </w:pPr>
    </w:p>
    <w:p w14:paraId="4FFB41FF" w14:textId="77777777" w:rsidR="003A1ABF" w:rsidRPr="001D7A2A" w:rsidRDefault="003A1ABF" w:rsidP="00F023C8">
      <w:pPr>
        <w:jc w:val="both"/>
        <w:rPr>
          <w:rFonts w:ascii="Arial" w:hAnsi="Arial" w:cs="Arial"/>
          <w:b/>
          <w:sz w:val="22"/>
          <w:szCs w:val="22"/>
          <w:u w:val="single"/>
        </w:rPr>
      </w:pPr>
      <w:r w:rsidRPr="001D7A2A">
        <w:rPr>
          <w:rFonts w:ascii="Arial" w:hAnsi="Arial" w:cs="Arial"/>
          <w:b/>
          <w:sz w:val="22"/>
          <w:szCs w:val="22"/>
          <w:u w:val="single"/>
        </w:rPr>
        <w:t>Review/Approval of Minutes</w:t>
      </w:r>
    </w:p>
    <w:p w14:paraId="00A1EAFA" w14:textId="77777777" w:rsidR="00591EF6" w:rsidRDefault="00591EF6" w:rsidP="00F023C8">
      <w:pPr>
        <w:jc w:val="both"/>
        <w:rPr>
          <w:rFonts w:ascii="Arial" w:hAnsi="Arial" w:cs="Arial"/>
          <w:sz w:val="22"/>
          <w:szCs w:val="22"/>
        </w:rPr>
      </w:pPr>
    </w:p>
    <w:p w14:paraId="08BB5733" w14:textId="61AB3876" w:rsidR="00FA0719" w:rsidRDefault="007905C9" w:rsidP="00F023C8">
      <w:pPr>
        <w:jc w:val="both"/>
        <w:rPr>
          <w:rFonts w:ascii="Arial" w:hAnsi="Arial" w:cs="Arial"/>
          <w:sz w:val="22"/>
          <w:szCs w:val="22"/>
        </w:rPr>
      </w:pPr>
      <w:r>
        <w:rPr>
          <w:rFonts w:ascii="Arial" w:hAnsi="Arial" w:cs="Arial"/>
          <w:sz w:val="22"/>
          <w:szCs w:val="22"/>
        </w:rPr>
        <w:t xml:space="preserve">Dr. </w:t>
      </w:r>
      <w:r w:rsidR="00B41B20">
        <w:rPr>
          <w:rFonts w:ascii="Arial" w:hAnsi="Arial" w:cs="Arial"/>
          <w:sz w:val="22"/>
          <w:szCs w:val="22"/>
        </w:rPr>
        <w:t xml:space="preserve">Stephen </w:t>
      </w:r>
      <w:r>
        <w:rPr>
          <w:rFonts w:ascii="Arial" w:hAnsi="Arial" w:cs="Arial"/>
          <w:sz w:val="22"/>
          <w:szCs w:val="22"/>
        </w:rPr>
        <w:t>Grubbs call</w:t>
      </w:r>
      <w:r w:rsidR="00EC1838">
        <w:rPr>
          <w:rFonts w:ascii="Arial" w:hAnsi="Arial" w:cs="Arial"/>
          <w:sz w:val="22"/>
          <w:szCs w:val="22"/>
        </w:rPr>
        <w:t>ed the meeting to order at 10:05</w:t>
      </w:r>
      <w:r>
        <w:rPr>
          <w:rFonts w:ascii="Arial" w:hAnsi="Arial" w:cs="Arial"/>
          <w:sz w:val="22"/>
          <w:szCs w:val="22"/>
        </w:rPr>
        <w:t xml:space="preserve"> am </w:t>
      </w:r>
      <w:r w:rsidR="00EC1838">
        <w:rPr>
          <w:rFonts w:ascii="Arial" w:hAnsi="Arial" w:cs="Arial"/>
          <w:sz w:val="22"/>
          <w:szCs w:val="22"/>
        </w:rPr>
        <w:t xml:space="preserve">with all present introducing themselves. A motion was made to approve the minutes from the October 8, 2018 meeting. All members attending voted to approve the minutes as written. </w:t>
      </w:r>
    </w:p>
    <w:p w14:paraId="20D0D663" w14:textId="0FAF4820" w:rsidR="00EC1838" w:rsidRDefault="00287EED" w:rsidP="00F023C8">
      <w:pPr>
        <w:jc w:val="both"/>
        <w:rPr>
          <w:rFonts w:ascii="Arial" w:hAnsi="Arial" w:cs="Arial"/>
          <w:b/>
          <w:sz w:val="22"/>
          <w:szCs w:val="22"/>
          <w:u w:val="single"/>
        </w:rPr>
      </w:pPr>
      <w:r>
        <w:rPr>
          <w:rFonts w:ascii="Arial" w:hAnsi="Arial" w:cs="Arial"/>
          <w:b/>
          <w:sz w:val="22"/>
          <w:szCs w:val="22"/>
          <w:u w:val="single"/>
        </w:rPr>
        <w:lastRenderedPageBreak/>
        <w:t>Prostate Cancer Screening Guidelines</w:t>
      </w:r>
    </w:p>
    <w:p w14:paraId="526EABBF" w14:textId="153A5E2B" w:rsidR="00EC1838" w:rsidRDefault="00EC1838" w:rsidP="00F023C8">
      <w:pPr>
        <w:jc w:val="both"/>
        <w:rPr>
          <w:rFonts w:ascii="Arial" w:hAnsi="Arial" w:cs="Arial"/>
          <w:b/>
          <w:sz w:val="22"/>
          <w:szCs w:val="22"/>
          <w:u w:val="single"/>
        </w:rPr>
      </w:pPr>
    </w:p>
    <w:p w14:paraId="35047A8B" w14:textId="5746E121" w:rsidR="00267531" w:rsidRDefault="00616599" w:rsidP="00515EC8">
      <w:pPr>
        <w:jc w:val="both"/>
        <w:rPr>
          <w:rFonts w:ascii="Arial" w:hAnsi="Arial" w:cs="Arial"/>
          <w:sz w:val="22"/>
          <w:szCs w:val="22"/>
        </w:rPr>
      </w:pPr>
      <w:r>
        <w:rPr>
          <w:rFonts w:ascii="Arial" w:hAnsi="Arial" w:cs="Arial"/>
          <w:sz w:val="22"/>
          <w:szCs w:val="22"/>
        </w:rPr>
        <w:t>Dr. Michael R. Zaragoza</w:t>
      </w:r>
      <w:r w:rsidR="00F8125B">
        <w:rPr>
          <w:rFonts w:ascii="Arial" w:hAnsi="Arial" w:cs="Arial"/>
          <w:sz w:val="22"/>
          <w:szCs w:val="22"/>
        </w:rPr>
        <w:t>, President</w:t>
      </w:r>
      <w:r w:rsidR="0006693D">
        <w:rPr>
          <w:rFonts w:ascii="Arial" w:hAnsi="Arial" w:cs="Arial"/>
          <w:sz w:val="22"/>
          <w:szCs w:val="22"/>
        </w:rPr>
        <w:t xml:space="preserve">, </w:t>
      </w:r>
      <w:r>
        <w:rPr>
          <w:rFonts w:ascii="Arial" w:hAnsi="Arial" w:cs="Arial"/>
          <w:sz w:val="22"/>
          <w:szCs w:val="22"/>
        </w:rPr>
        <w:t>Delaware Prostate Cancer Coalition</w:t>
      </w:r>
      <w:r w:rsidR="0006693D">
        <w:rPr>
          <w:rFonts w:ascii="Arial" w:hAnsi="Arial" w:cs="Arial"/>
          <w:sz w:val="22"/>
          <w:szCs w:val="22"/>
        </w:rPr>
        <w:t xml:space="preserve">, </w:t>
      </w:r>
      <w:r w:rsidR="003069F7">
        <w:rPr>
          <w:rFonts w:ascii="Arial" w:hAnsi="Arial" w:cs="Arial"/>
          <w:sz w:val="22"/>
          <w:szCs w:val="22"/>
        </w:rPr>
        <w:t>presented</w:t>
      </w:r>
      <w:r w:rsidR="009E2206">
        <w:rPr>
          <w:rFonts w:ascii="Arial" w:hAnsi="Arial" w:cs="Arial"/>
          <w:sz w:val="22"/>
          <w:szCs w:val="22"/>
        </w:rPr>
        <w:t xml:space="preserve"> updated U.S. Preventive Services Task Force (USPSTF) recommendations for prostate cancer screening</w:t>
      </w:r>
      <w:r w:rsidR="001474B5">
        <w:rPr>
          <w:rFonts w:ascii="Arial" w:hAnsi="Arial" w:cs="Arial"/>
          <w:sz w:val="22"/>
          <w:szCs w:val="22"/>
        </w:rPr>
        <w:t>.</w:t>
      </w:r>
      <w:r w:rsidR="009E2206">
        <w:rPr>
          <w:rFonts w:ascii="Arial" w:hAnsi="Arial" w:cs="Arial"/>
          <w:sz w:val="22"/>
          <w:szCs w:val="22"/>
        </w:rPr>
        <w:t xml:space="preserve"> </w:t>
      </w:r>
      <w:r w:rsidR="001474B5">
        <w:rPr>
          <w:rFonts w:ascii="Arial" w:hAnsi="Arial" w:cs="Arial"/>
          <w:sz w:val="22"/>
          <w:szCs w:val="22"/>
        </w:rPr>
        <w:t>The updated recommendation</w:t>
      </w:r>
      <w:r w:rsidR="009E2206">
        <w:rPr>
          <w:rFonts w:ascii="Arial" w:hAnsi="Arial" w:cs="Arial"/>
          <w:sz w:val="22"/>
          <w:szCs w:val="22"/>
        </w:rPr>
        <w:t xml:space="preserve"> encourages screening to begin</w:t>
      </w:r>
      <w:r>
        <w:rPr>
          <w:rFonts w:ascii="Arial" w:hAnsi="Arial" w:cs="Arial"/>
          <w:sz w:val="22"/>
          <w:szCs w:val="22"/>
        </w:rPr>
        <w:t xml:space="preserve"> at age 55 for </w:t>
      </w:r>
      <w:r w:rsidR="001474B5">
        <w:rPr>
          <w:rFonts w:ascii="Arial" w:hAnsi="Arial" w:cs="Arial"/>
          <w:sz w:val="22"/>
          <w:szCs w:val="22"/>
        </w:rPr>
        <w:t xml:space="preserve">average-risk males. </w:t>
      </w:r>
      <w:r>
        <w:rPr>
          <w:rFonts w:ascii="Arial" w:hAnsi="Arial" w:cs="Arial"/>
          <w:sz w:val="22"/>
          <w:szCs w:val="22"/>
        </w:rPr>
        <w:t xml:space="preserve"> Dr. Zaragoza</w:t>
      </w:r>
      <w:r w:rsidR="009E2206">
        <w:rPr>
          <w:rFonts w:ascii="Arial" w:hAnsi="Arial" w:cs="Arial"/>
          <w:sz w:val="22"/>
          <w:szCs w:val="22"/>
        </w:rPr>
        <w:t xml:space="preserve"> </w:t>
      </w:r>
      <w:r w:rsidR="001474B5">
        <w:rPr>
          <w:rFonts w:ascii="Arial" w:hAnsi="Arial" w:cs="Arial"/>
          <w:sz w:val="22"/>
          <w:szCs w:val="22"/>
        </w:rPr>
        <w:t>discussed</w:t>
      </w:r>
      <w:r w:rsidR="009E2206">
        <w:rPr>
          <w:rFonts w:ascii="Arial" w:hAnsi="Arial" w:cs="Arial"/>
          <w:sz w:val="22"/>
          <w:szCs w:val="22"/>
        </w:rPr>
        <w:t xml:space="preserve"> th</w:t>
      </w:r>
      <w:r w:rsidR="001474B5">
        <w:rPr>
          <w:rFonts w:ascii="Arial" w:hAnsi="Arial" w:cs="Arial"/>
          <w:sz w:val="22"/>
          <w:szCs w:val="22"/>
        </w:rPr>
        <w:t>at</w:t>
      </w:r>
      <w:r w:rsidR="009E2206">
        <w:rPr>
          <w:rFonts w:ascii="Arial" w:hAnsi="Arial" w:cs="Arial"/>
          <w:sz w:val="22"/>
          <w:szCs w:val="22"/>
        </w:rPr>
        <w:t xml:space="preserve"> average</w:t>
      </w:r>
      <w:r w:rsidR="001474B5">
        <w:rPr>
          <w:rFonts w:ascii="Arial" w:hAnsi="Arial" w:cs="Arial"/>
          <w:sz w:val="22"/>
          <w:szCs w:val="22"/>
        </w:rPr>
        <w:t>-risk</w:t>
      </w:r>
      <w:r w:rsidR="009E2206">
        <w:rPr>
          <w:rFonts w:ascii="Arial" w:hAnsi="Arial" w:cs="Arial"/>
          <w:sz w:val="22"/>
          <w:szCs w:val="22"/>
        </w:rPr>
        <w:t xml:space="preserve"> men</w:t>
      </w:r>
      <w:r w:rsidR="001474B5">
        <w:rPr>
          <w:rFonts w:ascii="Arial" w:hAnsi="Arial" w:cs="Arial"/>
          <w:sz w:val="22"/>
          <w:szCs w:val="22"/>
        </w:rPr>
        <w:t xml:space="preserve">, ages 55-69, </w:t>
      </w:r>
      <w:r w:rsidR="009E2206">
        <w:rPr>
          <w:rFonts w:ascii="Arial" w:hAnsi="Arial" w:cs="Arial"/>
          <w:sz w:val="22"/>
          <w:szCs w:val="22"/>
        </w:rPr>
        <w:t>shou</w:t>
      </w:r>
      <w:r w:rsidR="00CF5D48">
        <w:rPr>
          <w:rFonts w:ascii="Arial" w:hAnsi="Arial" w:cs="Arial"/>
          <w:sz w:val="22"/>
          <w:szCs w:val="22"/>
        </w:rPr>
        <w:t>ld be screened</w:t>
      </w:r>
      <w:r w:rsidR="001474B5">
        <w:rPr>
          <w:rFonts w:ascii="Arial" w:hAnsi="Arial" w:cs="Arial"/>
          <w:sz w:val="22"/>
          <w:szCs w:val="22"/>
        </w:rPr>
        <w:t xml:space="preserve"> after an informed decision-making discussion with their healthcare provider during which time the risks and benefits of prostate cancer screening are discussed.  </w:t>
      </w:r>
      <w:r w:rsidR="009E2206">
        <w:rPr>
          <w:rFonts w:ascii="Arial" w:hAnsi="Arial" w:cs="Arial"/>
          <w:sz w:val="22"/>
          <w:szCs w:val="22"/>
        </w:rPr>
        <w:t xml:space="preserve"> </w:t>
      </w:r>
      <w:r w:rsidR="001474B5">
        <w:rPr>
          <w:rFonts w:ascii="Arial" w:hAnsi="Arial" w:cs="Arial"/>
          <w:sz w:val="22"/>
          <w:szCs w:val="22"/>
        </w:rPr>
        <w:t>In addition, the USPSTF recommends against screening for prostate cancer</w:t>
      </w:r>
      <w:r w:rsidR="009E2206">
        <w:rPr>
          <w:rFonts w:ascii="Arial" w:hAnsi="Arial" w:cs="Arial"/>
          <w:sz w:val="22"/>
          <w:szCs w:val="22"/>
        </w:rPr>
        <w:t xml:space="preserve"> after the age of 70 years or men who do not express a preference for screening</w:t>
      </w:r>
      <w:r w:rsidR="00CF5D48">
        <w:rPr>
          <w:rFonts w:ascii="Arial" w:hAnsi="Arial" w:cs="Arial"/>
          <w:sz w:val="22"/>
          <w:szCs w:val="22"/>
        </w:rPr>
        <w:t xml:space="preserve">. </w:t>
      </w:r>
    </w:p>
    <w:p w14:paraId="7B804DE5" w14:textId="77777777" w:rsidR="00267531" w:rsidRDefault="00267531" w:rsidP="00515EC8">
      <w:pPr>
        <w:jc w:val="both"/>
        <w:rPr>
          <w:rFonts w:ascii="Arial" w:hAnsi="Arial" w:cs="Arial"/>
          <w:sz w:val="22"/>
          <w:szCs w:val="22"/>
        </w:rPr>
      </w:pPr>
    </w:p>
    <w:p w14:paraId="387C97F1" w14:textId="446E5372" w:rsidR="00267531" w:rsidRDefault="00D33E22" w:rsidP="00C718BF">
      <w:pPr>
        <w:jc w:val="both"/>
        <w:rPr>
          <w:rFonts w:ascii="Arial" w:hAnsi="Arial" w:cs="Arial"/>
          <w:sz w:val="22"/>
          <w:szCs w:val="22"/>
        </w:rPr>
      </w:pPr>
      <w:r>
        <w:rPr>
          <w:rFonts w:ascii="Arial" w:hAnsi="Arial" w:cs="Arial"/>
          <w:sz w:val="22"/>
          <w:szCs w:val="22"/>
        </w:rPr>
        <w:t>Dr. Zaragoza shared that t</w:t>
      </w:r>
      <w:r w:rsidR="00F408E0">
        <w:rPr>
          <w:rFonts w:ascii="Arial" w:hAnsi="Arial" w:cs="Arial"/>
          <w:sz w:val="22"/>
          <w:szCs w:val="22"/>
        </w:rPr>
        <w:t xml:space="preserve">he </w:t>
      </w:r>
      <w:r w:rsidR="00267531">
        <w:rPr>
          <w:rFonts w:ascii="Arial" w:hAnsi="Arial" w:cs="Arial"/>
          <w:sz w:val="22"/>
          <w:szCs w:val="22"/>
        </w:rPr>
        <w:t>USPSTF</w:t>
      </w:r>
      <w:r w:rsidR="00701E5F">
        <w:rPr>
          <w:rFonts w:ascii="Arial" w:hAnsi="Arial" w:cs="Arial"/>
          <w:sz w:val="22"/>
          <w:szCs w:val="22"/>
        </w:rPr>
        <w:t xml:space="preserve"> </w:t>
      </w:r>
      <w:r w:rsidR="00F408E0">
        <w:rPr>
          <w:rFonts w:ascii="Arial" w:hAnsi="Arial" w:cs="Arial"/>
          <w:sz w:val="22"/>
          <w:szCs w:val="22"/>
        </w:rPr>
        <w:t xml:space="preserve">has </w:t>
      </w:r>
      <w:r w:rsidR="00701E5F">
        <w:rPr>
          <w:rFonts w:ascii="Arial" w:hAnsi="Arial" w:cs="Arial"/>
          <w:sz w:val="22"/>
          <w:szCs w:val="22"/>
        </w:rPr>
        <w:t xml:space="preserve">changed their recommendations from a </w:t>
      </w:r>
      <w:r w:rsidR="001474B5">
        <w:rPr>
          <w:rFonts w:ascii="Arial" w:hAnsi="Arial" w:cs="Arial"/>
          <w:sz w:val="22"/>
          <w:szCs w:val="22"/>
        </w:rPr>
        <w:t xml:space="preserve">Grade </w:t>
      </w:r>
      <w:r w:rsidR="00701E5F">
        <w:rPr>
          <w:rFonts w:ascii="Arial" w:hAnsi="Arial" w:cs="Arial"/>
          <w:sz w:val="22"/>
          <w:szCs w:val="22"/>
        </w:rPr>
        <w:t xml:space="preserve">D to a </w:t>
      </w:r>
      <w:r w:rsidR="001474B5">
        <w:rPr>
          <w:rFonts w:ascii="Arial" w:hAnsi="Arial" w:cs="Arial"/>
          <w:sz w:val="22"/>
          <w:szCs w:val="22"/>
        </w:rPr>
        <w:t xml:space="preserve">Grade </w:t>
      </w:r>
      <w:r w:rsidR="00701E5F">
        <w:rPr>
          <w:rFonts w:ascii="Arial" w:hAnsi="Arial" w:cs="Arial"/>
          <w:sz w:val="22"/>
          <w:szCs w:val="22"/>
        </w:rPr>
        <w:t>C</w:t>
      </w:r>
      <w:r w:rsidR="001474B5">
        <w:rPr>
          <w:rFonts w:ascii="Arial" w:hAnsi="Arial" w:cs="Arial"/>
          <w:sz w:val="22"/>
          <w:szCs w:val="22"/>
        </w:rPr>
        <w:t xml:space="preserve"> recommendation as a result</w:t>
      </w:r>
      <w:r w:rsidR="00701E5F">
        <w:rPr>
          <w:rFonts w:ascii="Arial" w:hAnsi="Arial" w:cs="Arial"/>
          <w:sz w:val="22"/>
          <w:szCs w:val="22"/>
        </w:rPr>
        <w:t xml:space="preserve"> of trials that have been conducted, the potential risks of screening, false positive rates, </w:t>
      </w:r>
      <w:r w:rsidR="001474B5">
        <w:rPr>
          <w:rFonts w:ascii="Arial" w:hAnsi="Arial" w:cs="Arial"/>
          <w:sz w:val="22"/>
          <w:szCs w:val="22"/>
        </w:rPr>
        <w:t xml:space="preserve">and due to </w:t>
      </w:r>
      <w:r w:rsidR="00701E5F">
        <w:rPr>
          <w:rFonts w:ascii="Arial" w:hAnsi="Arial" w:cs="Arial"/>
          <w:sz w:val="22"/>
          <w:szCs w:val="22"/>
        </w:rPr>
        <w:t>complications from the procedure itself which about 52% of men are hospitalized afterwards</w:t>
      </w:r>
      <w:r w:rsidR="00267531">
        <w:rPr>
          <w:rFonts w:ascii="Arial" w:hAnsi="Arial" w:cs="Arial"/>
          <w:sz w:val="22"/>
          <w:szCs w:val="22"/>
        </w:rPr>
        <w:t>. One of the main reasons USPSTF</w:t>
      </w:r>
      <w:r w:rsidR="00701E5F">
        <w:rPr>
          <w:rFonts w:ascii="Arial" w:hAnsi="Arial" w:cs="Arial"/>
          <w:sz w:val="22"/>
          <w:szCs w:val="22"/>
        </w:rPr>
        <w:t xml:space="preserve"> </w:t>
      </w:r>
      <w:r w:rsidR="00267531">
        <w:rPr>
          <w:rFonts w:ascii="Arial" w:hAnsi="Arial" w:cs="Arial"/>
          <w:sz w:val="22"/>
          <w:szCs w:val="22"/>
        </w:rPr>
        <w:t>sided with the updated evidence from the European trial is they reviewed it again after 13 years and evidence shows that there was a 30% decrease in mortality for those patients who</w:t>
      </w:r>
      <w:r w:rsidR="009016E5">
        <w:rPr>
          <w:rFonts w:ascii="Arial" w:hAnsi="Arial" w:cs="Arial"/>
          <w:sz w:val="22"/>
          <w:szCs w:val="22"/>
        </w:rPr>
        <w:t xml:space="preserve"> underwent prostate screening. </w:t>
      </w:r>
      <w:r w:rsidR="00AD1F71">
        <w:rPr>
          <w:rFonts w:ascii="Arial" w:hAnsi="Arial" w:cs="Arial"/>
          <w:sz w:val="22"/>
          <w:szCs w:val="22"/>
        </w:rPr>
        <w:t>In addition</w:t>
      </w:r>
      <w:r w:rsidR="00252DC1">
        <w:rPr>
          <w:rFonts w:ascii="Arial" w:hAnsi="Arial" w:cs="Arial"/>
          <w:sz w:val="22"/>
          <w:szCs w:val="22"/>
        </w:rPr>
        <w:t xml:space="preserve">, results show that about </w:t>
      </w:r>
      <w:r w:rsidR="00586EB6">
        <w:rPr>
          <w:rFonts w:ascii="Arial" w:hAnsi="Arial" w:cs="Arial"/>
          <w:sz w:val="22"/>
          <w:szCs w:val="22"/>
        </w:rPr>
        <w:t xml:space="preserve">20% </w:t>
      </w:r>
      <w:r w:rsidR="001474B5">
        <w:rPr>
          <w:rFonts w:ascii="Arial" w:hAnsi="Arial" w:cs="Arial"/>
          <w:sz w:val="22"/>
          <w:szCs w:val="22"/>
        </w:rPr>
        <w:t xml:space="preserve">of </w:t>
      </w:r>
      <w:r w:rsidR="00252DC1">
        <w:rPr>
          <w:rFonts w:ascii="Arial" w:hAnsi="Arial" w:cs="Arial"/>
          <w:sz w:val="22"/>
          <w:szCs w:val="22"/>
        </w:rPr>
        <w:t>men are less likely to die from prostate cancer if they were screened and 30% are less lik</w:t>
      </w:r>
      <w:r w:rsidR="00C718BF">
        <w:rPr>
          <w:rFonts w:ascii="Arial" w:hAnsi="Arial" w:cs="Arial"/>
          <w:sz w:val="22"/>
          <w:szCs w:val="22"/>
        </w:rPr>
        <w:t>ely to have metasta</w:t>
      </w:r>
      <w:r w:rsidR="001474B5">
        <w:rPr>
          <w:rFonts w:ascii="Arial" w:hAnsi="Arial" w:cs="Arial"/>
          <w:sz w:val="22"/>
          <w:szCs w:val="22"/>
        </w:rPr>
        <w:t>tic</w:t>
      </w:r>
      <w:r w:rsidR="00C718BF">
        <w:rPr>
          <w:rFonts w:ascii="Arial" w:hAnsi="Arial" w:cs="Arial"/>
          <w:sz w:val="22"/>
          <w:szCs w:val="22"/>
        </w:rPr>
        <w:t xml:space="preserve"> disease.</w:t>
      </w:r>
      <w:r w:rsidR="00586EB6">
        <w:rPr>
          <w:rFonts w:ascii="Arial" w:hAnsi="Arial" w:cs="Arial"/>
          <w:sz w:val="22"/>
          <w:szCs w:val="22"/>
        </w:rPr>
        <w:t xml:space="preserve"> </w:t>
      </w:r>
    </w:p>
    <w:p w14:paraId="63830C24" w14:textId="06930E85" w:rsidR="00DE75C6" w:rsidRDefault="00DE75C6" w:rsidP="00515EC8">
      <w:pPr>
        <w:jc w:val="both"/>
        <w:rPr>
          <w:rFonts w:ascii="Arial" w:hAnsi="Arial" w:cs="Arial"/>
          <w:sz w:val="22"/>
          <w:szCs w:val="22"/>
        </w:rPr>
      </w:pPr>
    </w:p>
    <w:p w14:paraId="5DC44A1F" w14:textId="6D6B1770" w:rsidR="00043DB9" w:rsidRPr="003675A8" w:rsidRDefault="00616599" w:rsidP="00515EC8">
      <w:pPr>
        <w:jc w:val="both"/>
        <w:rPr>
          <w:rFonts w:ascii="Arial" w:hAnsi="Arial" w:cs="Arial"/>
          <w:color w:val="111111"/>
          <w:sz w:val="22"/>
          <w:szCs w:val="22"/>
        </w:rPr>
      </w:pPr>
      <w:r>
        <w:rPr>
          <w:rFonts w:ascii="Arial" w:hAnsi="Arial" w:cs="Arial"/>
          <w:sz w:val="22"/>
          <w:szCs w:val="22"/>
        </w:rPr>
        <w:t>Dr. Zaragoza</w:t>
      </w:r>
      <w:r w:rsidR="00C4365D">
        <w:rPr>
          <w:rFonts w:ascii="Arial" w:hAnsi="Arial" w:cs="Arial"/>
          <w:sz w:val="22"/>
          <w:szCs w:val="22"/>
        </w:rPr>
        <w:t xml:space="preserve"> advised that a</w:t>
      </w:r>
      <w:r w:rsidR="00DE75C6">
        <w:rPr>
          <w:rFonts w:ascii="Arial" w:hAnsi="Arial" w:cs="Arial"/>
          <w:sz w:val="22"/>
          <w:szCs w:val="22"/>
        </w:rPr>
        <w:t>ctive</w:t>
      </w:r>
      <w:r w:rsidR="00C4365D">
        <w:rPr>
          <w:rFonts w:ascii="Arial" w:hAnsi="Arial" w:cs="Arial"/>
          <w:sz w:val="22"/>
          <w:szCs w:val="22"/>
        </w:rPr>
        <w:t xml:space="preserve"> surveillance is more accepted in terms of treatment for </w:t>
      </w:r>
      <w:r w:rsidR="006B1481">
        <w:rPr>
          <w:rFonts w:ascii="Arial" w:hAnsi="Arial" w:cs="Arial"/>
          <w:sz w:val="22"/>
          <w:szCs w:val="22"/>
        </w:rPr>
        <w:t>patients with low grade disease</w:t>
      </w:r>
      <w:r w:rsidR="00C4365D">
        <w:rPr>
          <w:rFonts w:ascii="Arial" w:hAnsi="Arial" w:cs="Arial"/>
          <w:sz w:val="22"/>
          <w:szCs w:val="22"/>
        </w:rPr>
        <w:t>.</w:t>
      </w:r>
      <w:r w:rsidR="006B1481">
        <w:rPr>
          <w:rFonts w:ascii="Arial" w:hAnsi="Arial" w:cs="Arial"/>
          <w:sz w:val="22"/>
          <w:szCs w:val="22"/>
        </w:rPr>
        <w:t xml:space="preserve"> </w:t>
      </w:r>
      <w:r w:rsidR="008634DD">
        <w:rPr>
          <w:rFonts w:ascii="Arial" w:hAnsi="Arial" w:cs="Arial"/>
          <w:sz w:val="22"/>
          <w:szCs w:val="22"/>
        </w:rPr>
        <w:t>Dr. Stephen Grubbs</w:t>
      </w:r>
      <w:r w:rsidR="0006693D">
        <w:rPr>
          <w:rFonts w:ascii="Arial" w:hAnsi="Arial" w:cs="Arial"/>
          <w:sz w:val="22"/>
          <w:szCs w:val="22"/>
        </w:rPr>
        <w:t>,</w:t>
      </w:r>
      <w:r w:rsidR="00043DB9">
        <w:rPr>
          <w:rFonts w:ascii="Arial" w:hAnsi="Arial" w:cs="Arial"/>
          <w:sz w:val="22"/>
          <w:szCs w:val="22"/>
        </w:rPr>
        <w:t xml:space="preserve"> requested</w:t>
      </w:r>
      <w:r w:rsidR="008634DD">
        <w:rPr>
          <w:rFonts w:ascii="Arial" w:hAnsi="Arial" w:cs="Arial"/>
          <w:sz w:val="22"/>
          <w:szCs w:val="22"/>
        </w:rPr>
        <w:t xml:space="preserve"> clarification on the term “active surveillance”</w:t>
      </w:r>
      <w:r w:rsidR="00043DB9">
        <w:rPr>
          <w:rFonts w:ascii="Arial" w:hAnsi="Arial" w:cs="Arial"/>
          <w:sz w:val="22"/>
          <w:szCs w:val="22"/>
        </w:rPr>
        <w:t xml:space="preserve">. </w:t>
      </w:r>
      <w:r w:rsidR="008634DD">
        <w:rPr>
          <w:rFonts w:ascii="Arial" w:hAnsi="Arial" w:cs="Arial"/>
          <w:sz w:val="22"/>
          <w:szCs w:val="22"/>
        </w:rPr>
        <w:t xml:space="preserve"> </w:t>
      </w:r>
      <w:r>
        <w:rPr>
          <w:rFonts w:ascii="Arial" w:hAnsi="Arial" w:cs="Arial"/>
          <w:sz w:val="22"/>
          <w:szCs w:val="22"/>
        </w:rPr>
        <w:t>D</w:t>
      </w:r>
      <w:r w:rsidR="008634DD">
        <w:rPr>
          <w:rFonts w:ascii="Arial" w:hAnsi="Arial" w:cs="Arial"/>
          <w:sz w:val="22"/>
          <w:szCs w:val="22"/>
        </w:rPr>
        <w:t xml:space="preserve">r. </w:t>
      </w:r>
      <w:r>
        <w:rPr>
          <w:rFonts w:ascii="Arial" w:hAnsi="Arial" w:cs="Arial"/>
          <w:sz w:val="22"/>
          <w:szCs w:val="22"/>
        </w:rPr>
        <w:t>Zaragoza</w:t>
      </w:r>
      <w:r w:rsidR="008634DD">
        <w:rPr>
          <w:rFonts w:ascii="Arial" w:hAnsi="Arial" w:cs="Arial"/>
          <w:sz w:val="22"/>
          <w:szCs w:val="22"/>
        </w:rPr>
        <w:t xml:space="preserve"> </w:t>
      </w:r>
      <w:r w:rsidR="00043DB9">
        <w:rPr>
          <w:rFonts w:ascii="Arial" w:hAnsi="Arial" w:cs="Arial"/>
          <w:sz w:val="22"/>
          <w:szCs w:val="22"/>
        </w:rPr>
        <w:t>stated,</w:t>
      </w:r>
      <w:r w:rsidR="008634DD">
        <w:rPr>
          <w:rFonts w:ascii="Arial" w:hAnsi="Arial" w:cs="Arial"/>
          <w:sz w:val="22"/>
          <w:szCs w:val="22"/>
        </w:rPr>
        <w:t xml:space="preserve"> “</w:t>
      </w:r>
      <w:proofErr w:type="gramStart"/>
      <w:r w:rsidR="00F408E0">
        <w:rPr>
          <w:rFonts w:ascii="Arial" w:hAnsi="Arial" w:cs="Arial"/>
          <w:sz w:val="22"/>
          <w:szCs w:val="22"/>
        </w:rPr>
        <w:t>a</w:t>
      </w:r>
      <w:r w:rsidR="00043DB9">
        <w:rPr>
          <w:rFonts w:ascii="Arial" w:hAnsi="Arial" w:cs="Arial"/>
          <w:sz w:val="22"/>
          <w:szCs w:val="22"/>
        </w:rPr>
        <w:t>ctive</w:t>
      </w:r>
      <w:proofErr w:type="gramEnd"/>
      <w:r w:rsidR="008634DD">
        <w:rPr>
          <w:rFonts w:ascii="Arial" w:hAnsi="Arial" w:cs="Arial"/>
          <w:sz w:val="22"/>
          <w:szCs w:val="22"/>
        </w:rPr>
        <w:t xml:space="preserve"> surveillance is </w:t>
      </w:r>
      <w:r w:rsidR="00EC45BA">
        <w:rPr>
          <w:rFonts w:ascii="Arial" w:hAnsi="Arial" w:cs="Arial"/>
          <w:sz w:val="22"/>
          <w:szCs w:val="22"/>
        </w:rPr>
        <w:t>when providers</w:t>
      </w:r>
      <w:r w:rsidR="008634DD">
        <w:rPr>
          <w:rFonts w:ascii="Arial" w:hAnsi="Arial" w:cs="Arial"/>
          <w:sz w:val="22"/>
          <w:szCs w:val="22"/>
        </w:rPr>
        <w:t xml:space="preserve"> observe the patient </w:t>
      </w:r>
      <w:r w:rsidR="006D0F0B">
        <w:rPr>
          <w:rFonts w:ascii="Arial" w:hAnsi="Arial" w:cs="Arial"/>
          <w:sz w:val="22"/>
          <w:szCs w:val="22"/>
        </w:rPr>
        <w:t xml:space="preserve">using </w:t>
      </w:r>
      <w:r w:rsidR="008634DD">
        <w:rPr>
          <w:rFonts w:ascii="Arial" w:hAnsi="Arial" w:cs="Arial"/>
          <w:sz w:val="22"/>
          <w:szCs w:val="22"/>
        </w:rPr>
        <w:t xml:space="preserve">prostate screenings and digital exams every three to six months and then </w:t>
      </w:r>
      <w:r w:rsidR="00043DB9">
        <w:rPr>
          <w:rFonts w:ascii="Arial" w:hAnsi="Arial" w:cs="Arial"/>
          <w:sz w:val="22"/>
          <w:szCs w:val="22"/>
        </w:rPr>
        <w:t>perform a</w:t>
      </w:r>
      <w:r w:rsidR="008634DD">
        <w:rPr>
          <w:rFonts w:ascii="Arial" w:hAnsi="Arial" w:cs="Arial"/>
          <w:sz w:val="22"/>
          <w:szCs w:val="22"/>
        </w:rPr>
        <w:t xml:space="preserve"> surveillance biopsy after </w:t>
      </w:r>
      <w:r w:rsidR="00043DB9">
        <w:rPr>
          <w:rFonts w:ascii="Arial" w:hAnsi="Arial" w:cs="Arial"/>
          <w:sz w:val="22"/>
          <w:szCs w:val="22"/>
        </w:rPr>
        <w:t>one</w:t>
      </w:r>
      <w:r w:rsidR="008634DD">
        <w:rPr>
          <w:rFonts w:ascii="Arial" w:hAnsi="Arial" w:cs="Arial"/>
          <w:sz w:val="22"/>
          <w:szCs w:val="22"/>
        </w:rPr>
        <w:t xml:space="preserve"> year</w:t>
      </w:r>
      <w:r w:rsidR="00FE3369">
        <w:rPr>
          <w:rFonts w:ascii="Arial" w:hAnsi="Arial" w:cs="Arial"/>
          <w:sz w:val="22"/>
          <w:szCs w:val="22"/>
        </w:rPr>
        <w:t xml:space="preserve"> to check the progress</w:t>
      </w:r>
      <w:r w:rsidR="008634DD" w:rsidRPr="00EC45BA">
        <w:rPr>
          <w:rFonts w:ascii="Arial" w:hAnsi="Arial" w:cs="Arial"/>
          <w:sz w:val="22"/>
          <w:szCs w:val="22"/>
        </w:rPr>
        <w:t xml:space="preserve">”. </w:t>
      </w:r>
      <w:r w:rsidR="00EC45BA" w:rsidRPr="00EC45BA">
        <w:rPr>
          <w:rFonts w:ascii="Arial" w:hAnsi="Arial" w:cs="Arial"/>
          <w:sz w:val="22"/>
          <w:szCs w:val="22"/>
        </w:rPr>
        <w:t xml:space="preserve">  </w:t>
      </w:r>
      <w:r w:rsidR="00EC45BA" w:rsidRPr="003675A8">
        <w:rPr>
          <w:rFonts w:ascii="Arial" w:hAnsi="Arial" w:cs="Arial"/>
          <w:color w:val="111111"/>
          <w:sz w:val="22"/>
          <w:szCs w:val="22"/>
        </w:rPr>
        <w:t xml:space="preserve">Active surveillance for prostate cancer is sometimes called </w:t>
      </w:r>
      <w:r w:rsidR="00EC45BA" w:rsidRPr="003675A8">
        <w:rPr>
          <w:rStyle w:val="Strong"/>
          <w:rFonts w:ascii="Arial" w:hAnsi="Arial" w:cs="Arial"/>
          <w:b w:val="0"/>
          <w:color w:val="111111"/>
          <w:sz w:val="22"/>
          <w:szCs w:val="22"/>
        </w:rPr>
        <w:t>expectant management or watchful waiting</w:t>
      </w:r>
      <w:r w:rsidR="00EC45BA" w:rsidRPr="003675A8">
        <w:rPr>
          <w:rFonts w:ascii="Arial" w:hAnsi="Arial" w:cs="Arial"/>
          <w:color w:val="111111"/>
          <w:sz w:val="22"/>
          <w:szCs w:val="22"/>
        </w:rPr>
        <w:t>. No cancer treatment is provided during active surveillance for prostate cancer. This means medications, radiation and surgery aren't used. Periodic tests are done to check for signs the cancer is growing.</w:t>
      </w:r>
    </w:p>
    <w:p w14:paraId="1554D7B7" w14:textId="77777777" w:rsidR="00EC45BA" w:rsidRDefault="00EC45BA" w:rsidP="00515EC8">
      <w:pPr>
        <w:jc w:val="both"/>
        <w:rPr>
          <w:rFonts w:ascii="Arial" w:hAnsi="Arial" w:cs="Arial"/>
          <w:sz w:val="22"/>
          <w:szCs w:val="22"/>
        </w:rPr>
      </w:pPr>
    </w:p>
    <w:p w14:paraId="7378281F" w14:textId="58E03FC6" w:rsidR="00D66664" w:rsidRDefault="006B1481" w:rsidP="00515EC8">
      <w:pPr>
        <w:jc w:val="both"/>
        <w:rPr>
          <w:rFonts w:ascii="Arial" w:hAnsi="Arial" w:cs="Arial"/>
          <w:sz w:val="22"/>
          <w:szCs w:val="22"/>
        </w:rPr>
      </w:pPr>
      <w:r>
        <w:rPr>
          <w:rFonts w:ascii="Arial" w:hAnsi="Arial" w:cs="Arial"/>
          <w:sz w:val="22"/>
          <w:szCs w:val="22"/>
        </w:rPr>
        <w:t xml:space="preserve">Before </w:t>
      </w:r>
      <w:r w:rsidR="004D58A0">
        <w:rPr>
          <w:rFonts w:ascii="Arial" w:hAnsi="Arial" w:cs="Arial"/>
          <w:sz w:val="22"/>
          <w:szCs w:val="22"/>
        </w:rPr>
        <w:t xml:space="preserve">2010, </w:t>
      </w:r>
      <w:r>
        <w:rPr>
          <w:rFonts w:ascii="Arial" w:hAnsi="Arial" w:cs="Arial"/>
          <w:sz w:val="22"/>
          <w:szCs w:val="22"/>
        </w:rPr>
        <w:t>tr</w:t>
      </w:r>
      <w:r w:rsidR="00043DB9">
        <w:rPr>
          <w:rFonts w:ascii="Arial" w:hAnsi="Arial" w:cs="Arial"/>
          <w:sz w:val="22"/>
          <w:szCs w:val="22"/>
        </w:rPr>
        <w:t>eatment</w:t>
      </w:r>
      <w:r>
        <w:rPr>
          <w:rFonts w:ascii="Arial" w:hAnsi="Arial" w:cs="Arial"/>
          <w:sz w:val="22"/>
          <w:szCs w:val="22"/>
        </w:rPr>
        <w:t xml:space="preserve"> </w:t>
      </w:r>
      <w:r w:rsidR="008E316A">
        <w:rPr>
          <w:rFonts w:ascii="Arial" w:hAnsi="Arial" w:cs="Arial"/>
          <w:sz w:val="22"/>
          <w:szCs w:val="22"/>
        </w:rPr>
        <w:t xml:space="preserve">was being administering no matter if a patient was </w:t>
      </w:r>
      <w:r w:rsidR="00043DB9">
        <w:rPr>
          <w:rFonts w:ascii="Arial" w:hAnsi="Arial" w:cs="Arial"/>
          <w:sz w:val="22"/>
          <w:szCs w:val="22"/>
        </w:rPr>
        <w:t xml:space="preserve">identified as </w:t>
      </w:r>
      <w:r w:rsidR="004D58A0">
        <w:rPr>
          <w:rFonts w:ascii="Arial" w:hAnsi="Arial" w:cs="Arial"/>
          <w:sz w:val="22"/>
          <w:szCs w:val="22"/>
        </w:rPr>
        <w:t xml:space="preserve">high risk or </w:t>
      </w:r>
      <w:r w:rsidR="00043DB9">
        <w:rPr>
          <w:rFonts w:ascii="Arial" w:hAnsi="Arial" w:cs="Arial"/>
          <w:sz w:val="22"/>
          <w:szCs w:val="22"/>
        </w:rPr>
        <w:t xml:space="preserve">identified as </w:t>
      </w:r>
      <w:r w:rsidR="004D58A0">
        <w:rPr>
          <w:rFonts w:ascii="Arial" w:hAnsi="Arial" w:cs="Arial"/>
          <w:sz w:val="22"/>
          <w:szCs w:val="22"/>
        </w:rPr>
        <w:t>low risk of having prostate cancer</w:t>
      </w:r>
      <w:r w:rsidR="00043DB9">
        <w:rPr>
          <w:rFonts w:ascii="Arial" w:hAnsi="Arial" w:cs="Arial"/>
          <w:sz w:val="22"/>
          <w:szCs w:val="22"/>
        </w:rPr>
        <w:t>.  This</w:t>
      </w:r>
      <w:r>
        <w:rPr>
          <w:rFonts w:ascii="Arial" w:hAnsi="Arial" w:cs="Arial"/>
          <w:sz w:val="22"/>
          <w:szCs w:val="22"/>
        </w:rPr>
        <w:t xml:space="preserve"> resulted in treatment related complications </w:t>
      </w:r>
      <w:r w:rsidR="004D58A0">
        <w:rPr>
          <w:rFonts w:ascii="Arial" w:hAnsi="Arial" w:cs="Arial"/>
          <w:sz w:val="22"/>
          <w:szCs w:val="22"/>
        </w:rPr>
        <w:t>and</w:t>
      </w:r>
      <w:r>
        <w:rPr>
          <w:rFonts w:ascii="Arial" w:hAnsi="Arial" w:cs="Arial"/>
          <w:sz w:val="22"/>
          <w:szCs w:val="22"/>
        </w:rPr>
        <w:t xml:space="preserve"> patients being over treated. </w:t>
      </w:r>
      <w:r w:rsidR="0035749D">
        <w:rPr>
          <w:rFonts w:ascii="Arial" w:hAnsi="Arial" w:cs="Arial"/>
          <w:sz w:val="22"/>
          <w:szCs w:val="22"/>
        </w:rPr>
        <w:t>R</w:t>
      </w:r>
      <w:r w:rsidR="004D58A0">
        <w:rPr>
          <w:rFonts w:ascii="Arial" w:hAnsi="Arial" w:cs="Arial"/>
          <w:sz w:val="22"/>
          <w:szCs w:val="22"/>
        </w:rPr>
        <w:t>esults show</w:t>
      </w:r>
      <w:r w:rsidR="00D26157">
        <w:rPr>
          <w:rFonts w:ascii="Arial" w:hAnsi="Arial" w:cs="Arial"/>
          <w:sz w:val="22"/>
          <w:szCs w:val="22"/>
        </w:rPr>
        <w:t xml:space="preserve"> </w:t>
      </w:r>
      <w:r w:rsidR="00043DB9">
        <w:rPr>
          <w:rFonts w:ascii="Arial" w:hAnsi="Arial" w:cs="Arial"/>
          <w:sz w:val="22"/>
          <w:szCs w:val="22"/>
        </w:rPr>
        <w:t>that</w:t>
      </w:r>
      <w:r w:rsidR="00D26157">
        <w:rPr>
          <w:rFonts w:ascii="Arial" w:hAnsi="Arial" w:cs="Arial"/>
          <w:sz w:val="22"/>
          <w:szCs w:val="22"/>
        </w:rPr>
        <w:t xml:space="preserve"> </w:t>
      </w:r>
      <w:r w:rsidR="0035749D">
        <w:rPr>
          <w:rFonts w:ascii="Arial" w:hAnsi="Arial" w:cs="Arial"/>
          <w:sz w:val="22"/>
          <w:szCs w:val="22"/>
        </w:rPr>
        <w:t xml:space="preserve">only </w:t>
      </w:r>
      <w:r w:rsidR="00D26157">
        <w:rPr>
          <w:rFonts w:ascii="Arial" w:hAnsi="Arial" w:cs="Arial"/>
          <w:sz w:val="22"/>
          <w:szCs w:val="22"/>
        </w:rPr>
        <w:t>10% of patients with</w:t>
      </w:r>
      <w:r w:rsidR="0035749D">
        <w:rPr>
          <w:rFonts w:ascii="Arial" w:hAnsi="Arial" w:cs="Arial"/>
          <w:sz w:val="22"/>
          <w:szCs w:val="22"/>
        </w:rPr>
        <w:t xml:space="preserve"> a</w:t>
      </w:r>
      <w:r w:rsidR="00D26157">
        <w:rPr>
          <w:rFonts w:ascii="Arial" w:hAnsi="Arial" w:cs="Arial"/>
          <w:sz w:val="22"/>
          <w:szCs w:val="22"/>
        </w:rPr>
        <w:t xml:space="preserve"> low risk</w:t>
      </w:r>
      <w:r w:rsidR="00043DB9">
        <w:rPr>
          <w:rFonts w:ascii="Arial" w:hAnsi="Arial" w:cs="Arial"/>
          <w:sz w:val="22"/>
          <w:szCs w:val="22"/>
        </w:rPr>
        <w:t xml:space="preserve"> of </w:t>
      </w:r>
      <w:r w:rsidR="0035749D">
        <w:rPr>
          <w:rFonts w:ascii="Arial" w:hAnsi="Arial" w:cs="Arial"/>
          <w:sz w:val="22"/>
          <w:szCs w:val="22"/>
        </w:rPr>
        <w:t>developing prostate</w:t>
      </w:r>
      <w:r w:rsidR="00D26157">
        <w:rPr>
          <w:rFonts w:ascii="Arial" w:hAnsi="Arial" w:cs="Arial"/>
          <w:sz w:val="22"/>
          <w:szCs w:val="22"/>
        </w:rPr>
        <w:t xml:space="preserve"> cancer </w:t>
      </w:r>
      <w:r w:rsidR="004D58A0">
        <w:rPr>
          <w:rFonts w:ascii="Arial" w:hAnsi="Arial" w:cs="Arial"/>
          <w:sz w:val="22"/>
          <w:szCs w:val="22"/>
        </w:rPr>
        <w:t>were</w:t>
      </w:r>
      <w:r w:rsidR="0035749D">
        <w:rPr>
          <w:rFonts w:ascii="Arial" w:hAnsi="Arial" w:cs="Arial"/>
          <w:sz w:val="22"/>
          <w:szCs w:val="22"/>
        </w:rPr>
        <w:t xml:space="preserve"> monitored</w:t>
      </w:r>
      <w:r w:rsidR="00D26157">
        <w:rPr>
          <w:rFonts w:ascii="Arial" w:hAnsi="Arial" w:cs="Arial"/>
          <w:sz w:val="22"/>
          <w:szCs w:val="22"/>
        </w:rPr>
        <w:t xml:space="preserve"> in active surveillance </w:t>
      </w:r>
      <w:r w:rsidR="004D58A0">
        <w:rPr>
          <w:rFonts w:ascii="Arial" w:hAnsi="Arial" w:cs="Arial"/>
          <w:sz w:val="22"/>
          <w:szCs w:val="22"/>
        </w:rPr>
        <w:t>before 2010</w:t>
      </w:r>
      <w:r w:rsidR="0035749D">
        <w:rPr>
          <w:rFonts w:ascii="Arial" w:hAnsi="Arial" w:cs="Arial"/>
          <w:sz w:val="22"/>
          <w:szCs w:val="22"/>
        </w:rPr>
        <w:t>.  After</w:t>
      </w:r>
      <w:r w:rsidR="00D26157">
        <w:rPr>
          <w:rFonts w:ascii="Arial" w:hAnsi="Arial" w:cs="Arial"/>
          <w:sz w:val="22"/>
          <w:szCs w:val="22"/>
        </w:rPr>
        <w:t xml:space="preserve"> </w:t>
      </w:r>
      <w:r w:rsidR="008E316A">
        <w:rPr>
          <w:rFonts w:ascii="Arial" w:hAnsi="Arial" w:cs="Arial"/>
          <w:sz w:val="22"/>
          <w:szCs w:val="22"/>
        </w:rPr>
        <w:t>2010,</w:t>
      </w:r>
      <w:r w:rsidR="00D26157">
        <w:rPr>
          <w:rFonts w:ascii="Arial" w:hAnsi="Arial" w:cs="Arial"/>
          <w:sz w:val="22"/>
          <w:szCs w:val="22"/>
        </w:rPr>
        <w:t xml:space="preserve"> </w:t>
      </w:r>
      <w:r w:rsidR="0035749D">
        <w:rPr>
          <w:rFonts w:ascii="Arial" w:hAnsi="Arial" w:cs="Arial"/>
          <w:sz w:val="22"/>
          <w:szCs w:val="22"/>
        </w:rPr>
        <w:t>those patients in the active surveillance group</w:t>
      </w:r>
      <w:r w:rsidR="00D26157">
        <w:rPr>
          <w:rFonts w:ascii="Arial" w:hAnsi="Arial" w:cs="Arial"/>
          <w:sz w:val="22"/>
          <w:szCs w:val="22"/>
        </w:rPr>
        <w:t xml:space="preserve"> </w:t>
      </w:r>
      <w:r w:rsidR="0035749D">
        <w:rPr>
          <w:rFonts w:ascii="Arial" w:hAnsi="Arial" w:cs="Arial"/>
          <w:sz w:val="22"/>
          <w:szCs w:val="22"/>
        </w:rPr>
        <w:t xml:space="preserve">increased </w:t>
      </w:r>
      <w:r w:rsidR="008E316A">
        <w:rPr>
          <w:rFonts w:ascii="Arial" w:hAnsi="Arial" w:cs="Arial"/>
          <w:sz w:val="22"/>
          <w:szCs w:val="22"/>
        </w:rPr>
        <w:t>to 40</w:t>
      </w:r>
      <w:r w:rsidR="00D26157">
        <w:rPr>
          <w:rFonts w:ascii="Arial" w:hAnsi="Arial" w:cs="Arial"/>
          <w:sz w:val="22"/>
          <w:szCs w:val="22"/>
        </w:rPr>
        <w:t>%</w:t>
      </w:r>
      <w:r w:rsidR="0035749D">
        <w:rPr>
          <w:rFonts w:ascii="Arial" w:hAnsi="Arial" w:cs="Arial"/>
          <w:sz w:val="22"/>
          <w:szCs w:val="22"/>
        </w:rPr>
        <w:t xml:space="preserve">.  Active surveillance </w:t>
      </w:r>
      <w:r w:rsidR="004D58A0">
        <w:rPr>
          <w:rFonts w:ascii="Arial" w:hAnsi="Arial" w:cs="Arial"/>
          <w:sz w:val="22"/>
          <w:szCs w:val="22"/>
        </w:rPr>
        <w:t>is a</w:t>
      </w:r>
      <w:r w:rsidR="00D26157">
        <w:rPr>
          <w:rFonts w:ascii="Arial" w:hAnsi="Arial" w:cs="Arial"/>
          <w:sz w:val="22"/>
          <w:szCs w:val="22"/>
        </w:rPr>
        <w:t xml:space="preserve"> more accepted form of </w:t>
      </w:r>
      <w:r w:rsidR="00EC45BA">
        <w:rPr>
          <w:rFonts w:ascii="Arial" w:hAnsi="Arial" w:cs="Arial"/>
          <w:sz w:val="22"/>
          <w:szCs w:val="22"/>
        </w:rPr>
        <w:t xml:space="preserve">monitoring </w:t>
      </w:r>
      <w:r w:rsidR="00D26157">
        <w:rPr>
          <w:rFonts w:ascii="Arial" w:hAnsi="Arial" w:cs="Arial"/>
          <w:sz w:val="22"/>
          <w:szCs w:val="22"/>
        </w:rPr>
        <w:t xml:space="preserve">in terms of those with low risk </w:t>
      </w:r>
      <w:r w:rsidR="0035749D">
        <w:rPr>
          <w:rFonts w:ascii="Arial" w:hAnsi="Arial" w:cs="Arial"/>
          <w:sz w:val="22"/>
          <w:szCs w:val="22"/>
        </w:rPr>
        <w:t>disease, which</w:t>
      </w:r>
      <w:r w:rsidR="00D26157">
        <w:rPr>
          <w:rFonts w:ascii="Arial" w:hAnsi="Arial" w:cs="Arial"/>
          <w:sz w:val="22"/>
          <w:szCs w:val="22"/>
        </w:rPr>
        <w:t xml:space="preserve"> would mitigate some of those treatment related complications. </w:t>
      </w:r>
      <w:r w:rsidR="00C718BF">
        <w:rPr>
          <w:rFonts w:ascii="Arial" w:hAnsi="Arial" w:cs="Arial"/>
          <w:sz w:val="22"/>
          <w:szCs w:val="22"/>
        </w:rPr>
        <w:t xml:space="preserve">Also, </w:t>
      </w:r>
      <w:r w:rsidR="00616599">
        <w:rPr>
          <w:rFonts w:ascii="Arial" w:hAnsi="Arial" w:cs="Arial"/>
          <w:sz w:val="22"/>
          <w:szCs w:val="22"/>
        </w:rPr>
        <w:t>Dr. Zaragoza advised</w:t>
      </w:r>
      <w:r w:rsidR="00C718BF">
        <w:rPr>
          <w:rFonts w:ascii="Arial" w:hAnsi="Arial" w:cs="Arial"/>
          <w:sz w:val="22"/>
          <w:szCs w:val="22"/>
        </w:rPr>
        <w:t xml:space="preserve">, there was an increase in </w:t>
      </w:r>
      <w:r w:rsidR="008E316A">
        <w:rPr>
          <w:rFonts w:ascii="Arial" w:hAnsi="Arial" w:cs="Arial"/>
          <w:sz w:val="22"/>
          <w:szCs w:val="22"/>
        </w:rPr>
        <w:t>Gleason</w:t>
      </w:r>
      <w:r w:rsidR="00910AF5">
        <w:rPr>
          <w:rFonts w:ascii="Arial" w:hAnsi="Arial" w:cs="Arial"/>
          <w:sz w:val="22"/>
          <w:szCs w:val="22"/>
        </w:rPr>
        <w:t xml:space="preserve"> score</w:t>
      </w:r>
      <w:r w:rsidR="00C718BF">
        <w:rPr>
          <w:rFonts w:ascii="Arial" w:hAnsi="Arial" w:cs="Arial"/>
          <w:sz w:val="22"/>
          <w:szCs w:val="22"/>
        </w:rPr>
        <w:t xml:space="preserve"> 8 after the prostate cancer screening recommendation was downgraded which had bumped up results showing more cases of high risk disease at a later </w:t>
      </w:r>
      <w:r w:rsidR="00D33E22">
        <w:rPr>
          <w:rFonts w:ascii="Arial" w:hAnsi="Arial" w:cs="Arial"/>
          <w:sz w:val="22"/>
          <w:szCs w:val="22"/>
        </w:rPr>
        <w:t>stage</w:t>
      </w:r>
      <w:r w:rsidR="00C718BF">
        <w:rPr>
          <w:rFonts w:ascii="Arial" w:hAnsi="Arial" w:cs="Arial"/>
          <w:sz w:val="22"/>
          <w:szCs w:val="22"/>
        </w:rPr>
        <w:t>, and the inciden</w:t>
      </w:r>
      <w:r w:rsidR="008A76DF">
        <w:rPr>
          <w:rFonts w:ascii="Arial" w:hAnsi="Arial" w:cs="Arial"/>
          <w:sz w:val="22"/>
          <w:szCs w:val="22"/>
        </w:rPr>
        <w:t>ce</w:t>
      </w:r>
      <w:r w:rsidR="00C718BF">
        <w:rPr>
          <w:rFonts w:ascii="Arial" w:hAnsi="Arial" w:cs="Arial"/>
          <w:sz w:val="22"/>
          <w:szCs w:val="22"/>
        </w:rPr>
        <w:t xml:space="preserve"> for metasta</w:t>
      </w:r>
      <w:r w:rsidR="008A76DF">
        <w:rPr>
          <w:rFonts w:ascii="Arial" w:hAnsi="Arial" w:cs="Arial"/>
          <w:sz w:val="22"/>
          <w:szCs w:val="22"/>
        </w:rPr>
        <w:t>tic</w:t>
      </w:r>
      <w:r w:rsidR="00C718BF">
        <w:rPr>
          <w:rFonts w:ascii="Arial" w:hAnsi="Arial" w:cs="Arial"/>
          <w:sz w:val="22"/>
          <w:szCs w:val="22"/>
        </w:rPr>
        <w:t xml:space="preserve"> disease had risen as well.</w:t>
      </w:r>
    </w:p>
    <w:p w14:paraId="714D1FAC" w14:textId="77777777" w:rsidR="00D66664" w:rsidRDefault="00D66664" w:rsidP="00515EC8">
      <w:pPr>
        <w:jc w:val="both"/>
        <w:rPr>
          <w:rFonts w:ascii="Arial" w:hAnsi="Arial" w:cs="Arial"/>
          <w:sz w:val="22"/>
          <w:szCs w:val="22"/>
        </w:rPr>
      </w:pPr>
    </w:p>
    <w:p w14:paraId="4A22C3E2" w14:textId="2D405180" w:rsidR="003F2A70" w:rsidRDefault="00616599" w:rsidP="00515EC8">
      <w:pPr>
        <w:jc w:val="both"/>
        <w:rPr>
          <w:rFonts w:ascii="Arial" w:hAnsi="Arial" w:cs="Arial"/>
          <w:sz w:val="22"/>
          <w:szCs w:val="22"/>
        </w:rPr>
      </w:pPr>
      <w:r>
        <w:rPr>
          <w:rFonts w:ascii="Arial" w:hAnsi="Arial" w:cs="Arial"/>
          <w:sz w:val="22"/>
          <w:szCs w:val="22"/>
        </w:rPr>
        <w:t>Dr. Zaragoza</w:t>
      </w:r>
      <w:r w:rsidR="00D66664">
        <w:rPr>
          <w:rFonts w:ascii="Arial" w:hAnsi="Arial" w:cs="Arial"/>
          <w:sz w:val="22"/>
          <w:szCs w:val="22"/>
        </w:rPr>
        <w:t xml:space="preserve"> explained the USPSTF final recommendations and how </w:t>
      </w:r>
      <w:r w:rsidR="008E316A">
        <w:rPr>
          <w:rFonts w:ascii="Arial" w:hAnsi="Arial" w:cs="Arial"/>
          <w:sz w:val="22"/>
          <w:szCs w:val="22"/>
        </w:rPr>
        <w:t>the committee</w:t>
      </w:r>
      <w:r w:rsidR="00D66664">
        <w:rPr>
          <w:rFonts w:ascii="Arial" w:hAnsi="Arial" w:cs="Arial"/>
          <w:sz w:val="22"/>
          <w:szCs w:val="22"/>
        </w:rPr>
        <w:t xml:space="preserve"> can incorporate those into </w:t>
      </w:r>
      <w:r w:rsidR="00EC45BA">
        <w:rPr>
          <w:rFonts w:ascii="Arial" w:hAnsi="Arial" w:cs="Arial"/>
          <w:sz w:val="22"/>
          <w:szCs w:val="22"/>
        </w:rPr>
        <w:t xml:space="preserve">the Delaware Cancer Consortium’s recommended </w:t>
      </w:r>
      <w:r w:rsidR="00D66664">
        <w:rPr>
          <w:rFonts w:ascii="Arial" w:hAnsi="Arial" w:cs="Arial"/>
          <w:sz w:val="22"/>
          <w:szCs w:val="22"/>
        </w:rPr>
        <w:t>guidelines</w:t>
      </w:r>
      <w:r w:rsidR="003114E9">
        <w:rPr>
          <w:rFonts w:ascii="Arial" w:hAnsi="Arial" w:cs="Arial"/>
          <w:sz w:val="22"/>
          <w:szCs w:val="22"/>
        </w:rPr>
        <w:t xml:space="preserve">.  Dr. Zaragoza also discussed the shortcomings of these recommendations.  </w:t>
      </w:r>
      <w:r w:rsidR="00BE7A0C">
        <w:rPr>
          <w:rFonts w:ascii="Arial" w:hAnsi="Arial" w:cs="Arial"/>
          <w:sz w:val="22"/>
          <w:szCs w:val="22"/>
        </w:rPr>
        <w:t xml:space="preserve">The </w:t>
      </w:r>
      <w:r w:rsidR="00EC45BA">
        <w:rPr>
          <w:rFonts w:ascii="Arial" w:hAnsi="Arial" w:cs="Arial"/>
          <w:sz w:val="22"/>
          <w:szCs w:val="22"/>
        </w:rPr>
        <w:t>shortcomings</w:t>
      </w:r>
      <w:r w:rsidR="00BE7A0C">
        <w:rPr>
          <w:rFonts w:ascii="Arial" w:hAnsi="Arial" w:cs="Arial"/>
          <w:sz w:val="22"/>
          <w:szCs w:val="22"/>
        </w:rPr>
        <w:t xml:space="preserve"> that are found </w:t>
      </w:r>
      <w:r w:rsidR="001B1031">
        <w:rPr>
          <w:rFonts w:ascii="Arial" w:hAnsi="Arial" w:cs="Arial"/>
          <w:sz w:val="22"/>
          <w:szCs w:val="22"/>
        </w:rPr>
        <w:t>with</w:t>
      </w:r>
      <w:r w:rsidR="00BE7A0C">
        <w:rPr>
          <w:rFonts w:ascii="Arial" w:hAnsi="Arial" w:cs="Arial"/>
          <w:sz w:val="22"/>
          <w:szCs w:val="22"/>
        </w:rPr>
        <w:t xml:space="preserve"> these final recommendations is they have no recommendations for </w:t>
      </w:r>
      <w:r w:rsidR="008E316A">
        <w:rPr>
          <w:rFonts w:ascii="Arial" w:hAnsi="Arial" w:cs="Arial"/>
          <w:sz w:val="22"/>
          <w:szCs w:val="22"/>
        </w:rPr>
        <w:t>high-risk</w:t>
      </w:r>
      <w:r w:rsidR="00BE7A0C">
        <w:rPr>
          <w:rFonts w:ascii="Arial" w:hAnsi="Arial" w:cs="Arial"/>
          <w:sz w:val="22"/>
          <w:szCs w:val="22"/>
        </w:rPr>
        <w:t xml:space="preserve"> </w:t>
      </w:r>
      <w:r w:rsidR="001B1031">
        <w:rPr>
          <w:rFonts w:ascii="Arial" w:hAnsi="Arial" w:cs="Arial"/>
          <w:sz w:val="22"/>
          <w:szCs w:val="22"/>
        </w:rPr>
        <w:t>groups; for example African Americans or those with family history.  Also, there is no recommendation</w:t>
      </w:r>
      <w:r w:rsidR="008A6EA3">
        <w:rPr>
          <w:rFonts w:ascii="Arial" w:hAnsi="Arial" w:cs="Arial"/>
          <w:sz w:val="22"/>
          <w:szCs w:val="22"/>
        </w:rPr>
        <w:t xml:space="preserve"> for</w:t>
      </w:r>
      <w:r w:rsidR="001B1031">
        <w:rPr>
          <w:rFonts w:ascii="Arial" w:hAnsi="Arial" w:cs="Arial"/>
          <w:sz w:val="22"/>
          <w:szCs w:val="22"/>
        </w:rPr>
        <w:t xml:space="preserve"> screening intervals, men who are less than 54, and they recommend no man over 70 years old should be screened but there are some patients who are over 70 years old who have more than a 10 year life expectancy who are physiologically healthy than a 70 year old. </w:t>
      </w:r>
    </w:p>
    <w:p w14:paraId="373848D8" w14:textId="0DCC2E99" w:rsidR="003A3F8A" w:rsidRDefault="003A3F8A" w:rsidP="00515EC8">
      <w:pPr>
        <w:jc w:val="both"/>
        <w:rPr>
          <w:rFonts w:ascii="Arial" w:hAnsi="Arial" w:cs="Arial"/>
          <w:sz w:val="22"/>
          <w:szCs w:val="22"/>
        </w:rPr>
      </w:pPr>
    </w:p>
    <w:p w14:paraId="6D244C7E" w14:textId="7D36CB43" w:rsidR="003A3F8A" w:rsidRDefault="003A3F8A" w:rsidP="00515EC8">
      <w:pPr>
        <w:jc w:val="both"/>
        <w:rPr>
          <w:rFonts w:ascii="Arial" w:hAnsi="Arial" w:cs="Arial"/>
          <w:sz w:val="22"/>
          <w:szCs w:val="22"/>
        </w:rPr>
      </w:pPr>
      <w:r>
        <w:rPr>
          <w:rFonts w:ascii="Arial" w:hAnsi="Arial" w:cs="Arial"/>
          <w:sz w:val="22"/>
          <w:szCs w:val="22"/>
        </w:rPr>
        <w:t xml:space="preserve">Ms. Melissa Keiper explained how Screening for Life guidelines </w:t>
      </w:r>
      <w:r w:rsidR="008A6EA3">
        <w:rPr>
          <w:rFonts w:ascii="Arial" w:hAnsi="Arial" w:cs="Arial"/>
          <w:sz w:val="22"/>
          <w:szCs w:val="22"/>
        </w:rPr>
        <w:t xml:space="preserve">for prostate cancer screening begin at </w:t>
      </w:r>
      <w:r>
        <w:rPr>
          <w:rFonts w:ascii="Arial" w:hAnsi="Arial" w:cs="Arial"/>
          <w:sz w:val="22"/>
          <w:szCs w:val="22"/>
        </w:rPr>
        <w:t>50 years of age</w:t>
      </w:r>
      <w:r w:rsidR="008A6EA3">
        <w:rPr>
          <w:rFonts w:ascii="Arial" w:hAnsi="Arial" w:cs="Arial"/>
          <w:sz w:val="22"/>
          <w:szCs w:val="22"/>
        </w:rPr>
        <w:t xml:space="preserve"> for average-risk men</w:t>
      </w:r>
      <w:r>
        <w:rPr>
          <w:rFonts w:ascii="Arial" w:hAnsi="Arial" w:cs="Arial"/>
          <w:sz w:val="22"/>
          <w:szCs w:val="22"/>
        </w:rPr>
        <w:t xml:space="preserve"> and for African American </w:t>
      </w:r>
      <w:r w:rsidR="008A6EA3">
        <w:rPr>
          <w:rFonts w:ascii="Arial" w:hAnsi="Arial" w:cs="Arial"/>
          <w:sz w:val="22"/>
          <w:szCs w:val="22"/>
        </w:rPr>
        <w:t>males,</w:t>
      </w:r>
      <w:r>
        <w:rPr>
          <w:rFonts w:ascii="Arial" w:hAnsi="Arial" w:cs="Arial"/>
          <w:sz w:val="22"/>
          <w:szCs w:val="22"/>
        </w:rPr>
        <w:t xml:space="preserve"> </w:t>
      </w:r>
      <w:r w:rsidR="008A6EA3">
        <w:rPr>
          <w:rFonts w:ascii="Arial" w:hAnsi="Arial" w:cs="Arial"/>
          <w:sz w:val="22"/>
          <w:szCs w:val="22"/>
        </w:rPr>
        <w:t>screening begins</w:t>
      </w:r>
      <w:r>
        <w:rPr>
          <w:rFonts w:ascii="Arial" w:hAnsi="Arial" w:cs="Arial"/>
          <w:sz w:val="22"/>
          <w:szCs w:val="22"/>
        </w:rPr>
        <w:t xml:space="preserve"> at 40 </w:t>
      </w:r>
      <w:r>
        <w:rPr>
          <w:rFonts w:ascii="Arial" w:hAnsi="Arial" w:cs="Arial"/>
          <w:sz w:val="22"/>
          <w:szCs w:val="22"/>
        </w:rPr>
        <w:lastRenderedPageBreak/>
        <w:t>years</w:t>
      </w:r>
      <w:r w:rsidR="008A6EA3">
        <w:rPr>
          <w:rFonts w:ascii="Arial" w:hAnsi="Arial" w:cs="Arial"/>
          <w:sz w:val="22"/>
          <w:szCs w:val="22"/>
        </w:rPr>
        <w:t xml:space="preserve"> of age.  </w:t>
      </w:r>
      <w:r>
        <w:rPr>
          <w:rFonts w:ascii="Arial" w:hAnsi="Arial" w:cs="Arial"/>
          <w:sz w:val="22"/>
          <w:szCs w:val="22"/>
        </w:rPr>
        <w:t xml:space="preserve"> </w:t>
      </w:r>
      <w:r w:rsidR="00341BAE">
        <w:rPr>
          <w:rFonts w:ascii="Arial" w:hAnsi="Arial" w:cs="Arial"/>
          <w:sz w:val="22"/>
          <w:szCs w:val="22"/>
        </w:rPr>
        <w:t xml:space="preserve">As far as screening modalities, Screening for Life </w:t>
      </w:r>
      <w:r w:rsidR="008A6EA3">
        <w:rPr>
          <w:rFonts w:ascii="Arial" w:hAnsi="Arial" w:cs="Arial"/>
          <w:sz w:val="22"/>
          <w:szCs w:val="22"/>
        </w:rPr>
        <w:t>provides reimbursement for</w:t>
      </w:r>
      <w:r w:rsidR="00341BAE">
        <w:rPr>
          <w:rFonts w:ascii="Arial" w:hAnsi="Arial" w:cs="Arial"/>
          <w:sz w:val="22"/>
          <w:szCs w:val="22"/>
        </w:rPr>
        <w:t xml:space="preserve"> prostate </w:t>
      </w:r>
      <w:r w:rsidR="008A6EA3">
        <w:rPr>
          <w:rFonts w:ascii="Arial" w:hAnsi="Arial" w:cs="Arial"/>
          <w:sz w:val="22"/>
          <w:szCs w:val="22"/>
        </w:rPr>
        <w:t>specific antigen (PSA) tests</w:t>
      </w:r>
      <w:r w:rsidR="00341BAE">
        <w:rPr>
          <w:rFonts w:ascii="Arial" w:hAnsi="Arial" w:cs="Arial"/>
          <w:sz w:val="22"/>
          <w:szCs w:val="22"/>
        </w:rPr>
        <w:t xml:space="preserve"> annually as well as digital rectal exams annually. </w:t>
      </w:r>
      <w:r w:rsidR="00B56F7B">
        <w:rPr>
          <w:rFonts w:ascii="Arial" w:hAnsi="Arial" w:cs="Arial"/>
          <w:sz w:val="22"/>
          <w:szCs w:val="22"/>
        </w:rPr>
        <w:t xml:space="preserve">Ms. Keiper explained </w:t>
      </w:r>
      <w:r w:rsidR="00EF4355">
        <w:rPr>
          <w:rFonts w:ascii="Arial" w:hAnsi="Arial" w:cs="Arial"/>
          <w:sz w:val="22"/>
          <w:szCs w:val="22"/>
        </w:rPr>
        <w:t xml:space="preserve">that currently the Screening for Life program does not have indicators for when to terminate prostate cancer screening. </w:t>
      </w:r>
    </w:p>
    <w:p w14:paraId="0E5E77BA" w14:textId="77777777" w:rsidR="003961AD" w:rsidRDefault="003961AD" w:rsidP="00515EC8">
      <w:pPr>
        <w:jc w:val="both"/>
        <w:rPr>
          <w:rFonts w:ascii="Arial" w:hAnsi="Arial" w:cs="Arial"/>
          <w:sz w:val="22"/>
          <w:szCs w:val="22"/>
        </w:rPr>
      </w:pPr>
    </w:p>
    <w:p w14:paraId="417E7798" w14:textId="3A20CC51" w:rsidR="00A70373" w:rsidRPr="003675A8" w:rsidRDefault="00515EC8" w:rsidP="00A70373">
      <w:pPr>
        <w:rPr>
          <w:rFonts w:ascii="Arial" w:hAnsi="Arial" w:cs="Arial"/>
          <w:sz w:val="22"/>
          <w:szCs w:val="22"/>
        </w:rPr>
      </w:pPr>
      <w:r w:rsidRPr="00A70373">
        <w:rPr>
          <w:rFonts w:ascii="Arial" w:hAnsi="Arial" w:cs="Arial"/>
          <w:sz w:val="22"/>
          <w:szCs w:val="22"/>
        </w:rPr>
        <w:t>As a result</w:t>
      </w:r>
      <w:r w:rsidRPr="002F1807">
        <w:rPr>
          <w:rFonts w:ascii="Arial" w:hAnsi="Arial" w:cs="Arial"/>
          <w:sz w:val="22"/>
          <w:szCs w:val="22"/>
        </w:rPr>
        <w:t xml:space="preserve"> </w:t>
      </w:r>
      <w:r w:rsidR="00EC45BA" w:rsidRPr="00D33E22">
        <w:rPr>
          <w:rFonts w:ascii="Arial" w:hAnsi="Arial" w:cs="Arial"/>
          <w:sz w:val="22"/>
          <w:szCs w:val="22"/>
        </w:rPr>
        <w:t xml:space="preserve">of </w:t>
      </w:r>
      <w:r w:rsidRPr="00D33E22">
        <w:rPr>
          <w:rFonts w:ascii="Arial" w:hAnsi="Arial" w:cs="Arial"/>
          <w:sz w:val="22"/>
          <w:szCs w:val="22"/>
        </w:rPr>
        <w:t>reviewing the guidelines, the committee is recommending that initiation of screening should follow the American Cancer Society’s (ACS)</w:t>
      </w:r>
      <w:r w:rsidR="00EC45BA" w:rsidRPr="00D33E22">
        <w:rPr>
          <w:rFonts w:ascii="Arial" w:hAnsi="Arial" w:cs="Arial"/>
          <w:sz w:val="22"/>
          <w:szCs w:val="22"/>
        </w:rPr>
        <w:t xml:space="preserve"> recommendation</w:t>
      </w:r>
      <w:r w:rsidRPr="00D33E22">
        <w:rPr>
          <w:rFonts w:ascii="Arial" w:hAnsi="Arial" w:cs="Arial"/>
          <w:sz w:val="22"/>
          <w:szCs w:val="22"/>
        </w:rPr>
        <w:t xml:space="preserve">, which takes into consideration an individual’s age, risk of developing prostate cancer, ethnicity, and family history of prostate cancer.  </w:t>
      </w:r>
      <w:r w:rsidR="00A70373" w:rsidRPr="00D33E22">
        <w:rPr>
          <w:rFonts w:ascii="Arial" w:hAnsi="Arial" w:cs="Arial"/>
          <w:sz w:val="22"/>
          <w:szCs w:val="22"/>
        </w:rPr>
        <w:t>T</w:t>
      </w:r>
      <w:r w:rsidR="00A70373" w:rsidRPr="003675A8">
        <w:rPr>
          <w:rFonts w:ascii="Arial" w:hAnsi="Arial" w:cs="Arial"/>
          <w:sz w:val="22"/>
          <w:szCs w:val="22"/>
        </w:rPr>
        <w:t xml:space="preserve">he DCC’s current prostate recommendations are as follows: </w:t>
      </w:r>
    </w:p>
    <w:p w14:paraId="2BBECE33" w14:textId="77777777" w:rsidR="00A70373" w:rsidRPr="003675A8" w:rsidRDefault="00A70373" w:rsidP="00A70373">
      <w:pPr>
        <w:pStyle w:val="ListParagraph"/>
        <w:numPr>
          <w:ilvl w:val="0"/>
          <w:numId w:val="7"/>
        </w:numPr>
        <w:spacing w:after="0" w:line="240" w:lineRule="auto"/>
        <w:contextualSpacing w:val="0"/>
        <w:rPr>
          <w:rFonts w:ascii="Arial" w:hAnsi="Arial" w:cs="Arial"/>
        </w:rPr>
      </w:pPr>
      <w:r w:rsidRPr="003675A8">
        <w:rPr>
          <w:rFonts w:ascii="Arial" w:hAnsi="Arial" w:cs="Arial"/>
        </w:rPr>
        <w:t>Average risk men – 50 years and older</w:t>
      </w:r>
    </w:p>
    <w:p w14:paraId="6074E1E0" w14:textId="0BBE0B75" w:rsidR="00A70373" w:rsidRPr="003675A8" w:rsidRDefault="00A70373" w:rsidP="003675A8">
      <w:pPr>
        <w:pStyle w:val="ListParagraph"/>
        <w:numPr>
          <w:ilvl w:val="0"/>
          <w:numId w:val="7"/>
        </w:numPr>
        <w:spacing w:after="0" w:line="240" w:lineRule="auto"/>
        <w:contextualSpacing w:val="0"/>
        <w:rPr>
          <w:rFonts w:ascii="Arial" w:hAnsi="Arial" w:cs="Arial"/>
        </w:rPr>
      </w:pPr>
      <w:r w:rsidRPr="003675A8">
        <w:rPr>
          <w:rFonts w:ascii="Arial" w:hAnsi="Arial" w:cs="Arial"/>
        </w:rPr>
        <w:t>African American Males – 40 years and older</w:t>
      </w:r>
    </w:p>
    <w:p w14:paraId="7F0A4A61" w14:textId="57C6C164" w:rsidR="00A70373" w:rsidRPr="003675A8" w:rsidRDefault="00A70373" w:rsidP="00A70373">
      <w:pPr>
        <w:rPr>
          <w:rFonts w:ascii="Arial" w:hAnsi="Arial" w:cs="Arial"/>
          <w:sz w:val="22"/>
          <w:szCs w:val="22"/>
        </w:rPr>
      </w:pPr>
      <w:r w:rsidRPr="003675A8">
        <w:rPr>
          <w:rFonts w:ascii="Arial" w:hAnsi="Arial" w:cs="Arial"/>
          <w:sz w:val="22"/>
          <w:szCs w:val="22"/>
        </w:rPr>
        <w:t>The American Cancer Society’s recommendations include:</w:t>
      </w:r>
    </w:p>
    <w:p w14:paraId="48D45CAE" w14:textId="77777777" w:rsidR="00A70373" w:rsidRPr="003675A8" w:rsidRDefault="00A70373" w:rsidP="00A70373">
      <w:pPr>
        <w:pStyle w:val="ListParagraph"/>
        <w:numPr>
          <w:ilvl w:val="0"/>
          <w:numId w:val="8"/>
        </w:numPr>
        <w:spacing w:after="0" w:line="240" w:lineRule="auto"/>
        <w:contextualSpacing w:val="0"/>
        <w:rPr>
          <w:rFonts w:ascii="Arial" w:hAnsi="Arial" w:cs="Arial"/>
        </w:rPr>
      </w:pPr>
      <w:r w:rsidRPr="003675A8">
        <w:rPr>
          <w:rFonts w:ascii="Arial" w:hAnsi="Arial" w:cs="Arial"/>
        </w:rPr>
        <w:t>Average risk – men 50 years and older</w:t>
      </w:r>
    </w:p>
    <w:p w14:paraId="15F4595A" w14:textId="384238AD" w:rsidR="00A70373" w:rsidRPr="003675A8" w:rsidRDefault="00A70373" w:rsidP="00A70373">
      <w:pPr>
        <w:pStyle w:val="ListParagraph"/>
        <w:numPr>
          <w:ilvl w:val="0"/>
          <w:numId w:val="8"/>
        </w:numPr>
        <w:spacing w:after="0" w:line="240" w:lineRule="auto"/>
        <w:contextualSpacing w:val="0"/>
        <w:rPr>
          <w:rFonts w:ascii="Arial" w:hAnsi="Arial" w:cs="Arial"/>
        </w:rPr>
      </w:pPr>
      <w:r w:rsidRPr="003675A8">
        <w:rPr>
          <w:rFonts w:ascii="Arial" w:hAnsi="Arial" w:cs="Arial"/>
        </w:rPr>
        <w:t>High Risk – men 45 years and older; high-risk men include African Americans and men who have a first-degree relative diagnosed with prostate cancer at an early age.  Early age defined as less than 65 years).</w:t>
      </w:r>
    </w:p>
    <w:p w14:paraId="5A1498E0" w14:textId="77777777" w:rsidR="00A70373" w:rsidRPr="003675A8" w:rsidRDefault="00A70373" w:rsidP="00A70373">
      <w:pPr>
        <w:pStyle w:val="ListParagraph"/>
        <w:numPr>
          <w:ilvl w:val="0"/>
          <w:numId w:val="8"/>
        </w:numPr>
        <w:spacing w:after="0" w:line="240" w:lineRule="auto"/>
        <w:contextualSpacing w:val="0"/>
        <w:rPr>
          <w:rFonts w:ascii="Arial" w:hAnsi="Arial" w:cs="Arial"/>
        </w:rPr>
      </w:pPr>
      <w:r w:rsidRPr="003675A8">
        <w:rPr>
          <w:rFonts w:ascii="Arial" w:hAnsi="Arial" w:cs="Arial"/>
        </w:rPr>
        <w:t xml:space="preserve">Higher Risk – men 40 years and older – men who have more than one first-degree relative who has had prostate cancer at an early age (less than 65). </w:t>
      </w:r>
    </w:p>
    <w:p w14:paraId="41330EAB" w14:textId="3A05D89B" w:rsidR="008D53E1" w:rsidRPr="00A70373" w:rsidRDefault="00515EC8" w:rsidP="00515EC8">
      <w:pPr>
        <w:jc w:val="both"/>
        <w:rPr>
          <w:rFonts w:ascii="Arial" w:hAnsi="Arial" w:cs="Arial"/>
          <w:sz w:val="22"/>
          <w:szCs w:val="22"/>
        </w:rPr>
      </w:pPr>
      <w:r w:rsidRPr="00A70373">
        <w:rPr>
          <w:rFonts w:ascii="Arial" w:hAnsi="Arial" w:cs="Arial"/>
          <w:sz w:val="22"/>
          <w:szCs w:val="22"/>
        </w:rPr>
        <w:t>Additionally, the committee also recommended that screening should be discontinued once the individual has a life expectancy of ten years or less.</w:t>
      </w:r>
      <w:r w:rsidR="00A70373" w:rsidRPr="00A70373">
        <w:rPr>
          <w:rFonts w:ascii="Arial" w:hAnsi="Arial" w:cs="Arial"/>
          <w:sz w:val="22"/>
          <w:szCs w:val="22"/>
        </w:rPr>
        <w:t xml:space="preserve">  T</w:t>
      </w:r>
      <w:r w:rsidR="00A70373" w:rsidRPr="002F1807">
        <w:rPr>
          <w:rFonts w:ascii="Arial" w:hAnsi="Arial" w:cs="Arial"/>
          <w:sz w:val="22"/>
          <w:szCs w:val="22"/>
        </w:rPr>
        <w:t>h</w:t>
      </w:r>
      <w:r w:rsidR="00A70373" w:rsidRPr="00D33E22">
        <w:rPr>
          <w:rFonts w:ascii="Arial" w:hAnsi="Arial" w:cs="Arial"/>
          <w:sz w:val="22"/>
          <w:szCs w:val="22"/>
        </w:rPr>
        <w:t xml:space="preserve">e committee voted on the adoption of the ACS recommendations and all were in favor. </w:t>
      </w:r>
    </w:p>
    <w:p w14:paraId="64682515" w14:textId="382366FF" w:rsidR="009106F2" w:rsidRPr="001D7A2A" w:rsidRDefault="009E2206" w:rsidP="00F023C8">
      <w:pPr>
        <w:jc w:val="both"/>
        <w:rPr>
          <w:rFonts w:ascii="Arial" w:hAnsi="Arial" w:cs="Arial"/>
          <w:sz w:val="22"/>
          <w:szCs w:val="22"/>
        </w:rPr>
      </w:pPr>
      <w:r>
        <w:rPr>
          <w:rFonts w:ascii="Arial" w:hAnsi="Arial" w:cs="Arial"/>
          <w:sz w:val="22"/>
          <w:szCs w:val="22"/>
        </w:rPr>
        <w:t xml:space="preserve"> </w:t>
      </w:r>
    </w:p>
    <w:p w14:paraId="72065A98" w14:textId="250C9A05" w:rsidR="00434755" w:rsidRPr="001D7A2A" w:rsidRDefault="00822234" w:rsidP="00F023C8">
      <w:pPr>
        <w:jc w:val="both"/>
        <w:rPr>
          <w:rFonts w:ascii="Arial" w:hAnsi="Arial" w:cs="Arial"/>
          <w:b/>
          <w:sz w:val="22"/>
          <w:szCs w:val="22"/>
          <w:u w:val="single"/>
        </w:rPr>
      </w:pPr>
      <w:r>
        <w:rPr>
          <w:rFonts w:ascii="Arial" w:hAnsi="Arial" w:cs="Arial"/>
          <w:b/>
          <w:sz w:val="22"/>
          <w:szCs w:val="22"/>
          <w:u w:val="single"/>
        </w:rPr>
        <w:t>Quality Insights Update</w:t>
      </w:r>
    </w:p>
    <w:p w14:paraId="13C10F36" w14:textId="0AD6E949" w:rsidR="00F659CE" w:rsidRDefault="00F659CE" w:rsidP="00F023C8">
      <w:pPr>
        <w:jc w:val="both"/>
        <w:rPr>
          <w:rFonts w:ascii="Arial" w:hAnsi="Arial" w:cs="Arial"/>
          <w:sz w:val="22"/>
          <w:szCs w:val="22"/>
        </w:rPr>
      </w:pPr>
    </w:p>
    <w:p w14:paraId="4752DB4F" w14:textId="0BF1637C" w:rsidR="00F94DE9" w:rsidRDefault="00F94DE9" w:rsidP="00C73E0A">
      <w:pPr>
        <w:jc w:val="both"/>
        <w:rPr>
          <w:rFonts w:ascii="Arial" w:hAnsi="Arial" w:cs="Arial"/>
          <w:sz w:val="22"/>
          <w:szCs w:val="22"/>
        </w:rPr>
      </w:pPr>
      <w:r>
        <w:rPr>
          <w:rFonts w:ascii="Arial" w:hAnsi="Arial" w:cs="Arial"/>
          <w:sz w:val="22"/>
          <w:szCs w:val="22"/>
        </w:rPr>
        <w:t xml:space="preserve">Ms. Andrea </w:t>
      </w:r>
      <w:proofErr w:type="spellStart"/>
      <w:r>
        <w:rPr>
          <w:rFonts w:ascii="Arial" w:hAnsi="Arial" w:cs="Arial"/>
          <w:sz w:val="22"/>
          <w:szCs w:val="22"/>
        </w:rPr>
        <w:t>Rodi</w:t>
      </w:r>
      <w:proofErr w:type="spellEnd"/>
      <w:r>
        <w:rPr>
          <w:rFonts w:ascii="Arial" w:hAnsi="Arial" w:cs="Arial"/>
          <w:sz w:val="22"/>
          <w:szCs w:val="22"/>
        </w:rPr>
        <w:t xml:space="preserve"> with Quality Insights</w:t>
      </w:r>
      <w:r w:rsidR="00D46FEC">
        <w:rPr>
          <w:rFonts w:ascii="Arial" w:hAnsi="Arial" w:cs="Arial"/>
          <w:sz w:val="22"/>
          <w:szCs w:val="22"/>
        </w:rPr>
        <w:t xml:space="preserve"> (QI)</w:t>
      </w:r>
      <w:r>
        <w:rPr>
          <w:rFonts w:ascii="Arial" w:hAnsi="Arial" w:cs="Arial"/>
          <w:sz w:val="22"/>
          <w:szCs w:val="22"/>
        </w:rPr>
        <w:t xml:space="preserve"> provided a background of their organization stating that </w:t>
      </w:r>
      <w:r w:rsidR="00D46FEC">
        <w:rPr>
          <w:rFonts w:ascii="Arial" w:hAnsi="Arial" w:cs="Arial"/>
          <w:sz w:val="22"/>
          <w:szCs w:val="22"/>
        </w:rPr>
        <w:t xml:space="preserve">their core services include quality improvement consultation, physician practice transformation, clinical quality measure development, healthcare informatics and education/academic detail with provider’s offices.  </w:t>
      </w:r>
    </w:p>
    <w:p w14:paraId="6E6549E8" w14:textId="77777777" w:rsidR="00F94DE9" w:rsidRDefault="00F94DE9" w:rsidP="00C73E0A">
      <w:pPr>
        <w:jc w:val="both"/>
        <w:rPr>
          <w:rFonts w:ascii="Arial" w:hAnsi="Arial" w:cs="Arial"/>
          <w:sz w:val="22"/>
          <w:szCs w:val="22"/>
        </w:rPr>
      </w:pPr>
    </w:p>
    <w:p w14:paraId="060E26C3" w14:textId="0E9AC00B" w:rsidR="00C73E0A" w:rsidRDefault="00434755" w:rsidP="00C73E0A">
      <w:pPr>
        <w:jc w:val="both"/>
        <w:rPr>
          <w:rFonts w:ascii="Arial" w:hAnsi="Arial" w:cs="Arial"/>
        </w:rPr>
      </w:pPr>
      <w:r>
        <w:rPr>
          <w:rFonts w:ascii="Arial" w:hAnsi="Arial" w:cs="Arial"/>
          <w:sz w:val="22"/>
          <w:szCs w:val="22"/>
        </w:rPr>
        <w:t xml:space="preserve">Ms. </w:t>
      </w:r>
      <w:proofErr w:type="spellStart"/>
      <w:r w:rsidR="00110A17">
        <w:rPr>
          <w:rFonts w:ascii="Arial" w:hAnsi="Arial" w:cs="Arial"/>
          <w:sz w:val="22"/>
          <w:szCs w:val="22"/>
        </w:rPr>
        <w:t>Rodi</w:t>
      </w:r>
      <w:proofErr w:type="spellEnd"/>
      <w:r w:rsidR="00110A17">
        <w:rPr>
          <w:rFonts w:ascii="Arial" w:hAnsi="Arial" w:cs="Arial"/>
          <w:sz w:val="22"/>
          <w:szCs w:val="22"/>
        </w:rPr>
        <w:t xml:space="preserve"> </w:t>
      </w:r>
      <w:r w:rsidR="00A76A51">
        <w:rPr>
          <w:rFonts w:ascii="Arial" w:hAnsi="Arial" w:cs="Arial"/>
          <w:sz w:val="22"/>
          <w:szCs w:val="22"/>
        </w:rPr>
        <w:t>provided an overview of the health projects they are currently working on with the Division of Public Health (DPH).</w:t>
      </w:r>
      <w:r w:rsidR="00C73E0A">
        <w:rPr>
          <w:rFonts w:ascii="Arial" w:hAnsi="Arial" w:cs="Arial"/>
          <w:sz w:val="22"/>
          <w:szCs w:val="22"/>
        </w:rPr>
        <w:t xml:space="preserve"> The projects include:</w:t>
      </w:r>
    </w:p>
    <w:p w14:paraId="23A14A96" w14:textId="4D193ADA" w:rsidR="00C73E0A" w:rsidRDefault="00C73E0A" w:rsidP="00591EF6">
      <w:pPr>
        <w:pStyle w:val="ListParagraph"/>
        <w:numPr>
          <w:ilvl w:val="0"/>
          <w:numId w:val="2"/>
        </w:numPr>
        <w:jc w:val="both"/>
        <w:rPr>
          <w:rFonts w:ascii="Arial" w:hAnsi="Arial" w:cs="Arial"/>
        </w:rPr>
      </w:pPr>
      <w:r>
        <w:rPr>
          <w:rFonts w:ascii="Arial" w:hAnsi="Arial" w:cs="Arial"/>
        </w:rPr>
        <w:t>Hypertension/Diabetes Quality Improvement (116 sites)</w:t>
      </w:r>
    </w:p>
    <w:p w14:paraId="5BF38DBE" w14:textId="07B5B32D" w:rsidR="00C73E0A" w:rsidRDefault="00C73E0A" w:rsidP="00591EF6">
      <w:pPr>
        <w:pStyle w:val="ListParagraph"/>
        <w:numPr>
          <w:ilvl w:val="0"/>
          <w:numId w:val="2"/>
        </w:numPr>
        <w:jc w:val="both"/>
        <w:rPr>
          <w:rFonts w:ascii="Arial" w:hAnsi="Arial" w:cs="Arial"/>
        </w:rPr>
      </w:pPr>
      <w:r>
        <w:rPr>
          <w:rFonts w:ascii="Arial" w:hAnsi="Arial" w:cs="Arial"/>
        </w:rPr>
        <w:t xml:space="preserve">Contraception/ Upstream USA (19 sites) </w:t>
      </w:r>
    </w:p>
    <w:p w14:paraId="5A2CE3E3" w14:textId="73520748" w:rsidR="00C73E0A" w:rsidRDefault="00C73E0A" w:rsidP="00591EF6">
      <w:pPr>
        <w:pStyle w:val="ListParagraph"/>
        <w:numPr>
          <w:ilvl w:val="0"/>
          <w:numId w:val="2"/>
        </w:numPr>
        <w:jc w:val="both"/>
        <w:rPr>
          <w:rFonts w:ascii="Arial" w:hAnsi="Arial" w:cs="Arial"/>
        </w:rPr>
      </w:pPr>
      <w:r>
        <w:rPr>
          <w:rFonts w:ascii="Arial" w:hAnsi="Arial" w:cs="Arial"/>
        </w:rPr>
        <w:t xml:space="preserve">Adolescent HPV (34 sites) </w:t>
      </w:r>
    </w:p>
    <w:p w14:paraId="2CEE5BCE" w14:textId="7D456E48" w:rsidR="00C73E0A" w:rsidRDefault="00C73E0A" w:rsidP="00591EF6">
      <w:pPr>
        <w:pStyle w:val="ListParagraph"/>
        <w:numPr>
          <w:ilvl w:val="0"/>
          <w:numId w:val="2"/>
        </w:numPr>
        <w:jc w:val="both"/>
        <w:rPr>
          <w:rFonts w:ascii="Arial" w:hAnsi="Arial" w:cs="Arial"/>
        </w:rPr>
      </w:pPr>
      <w:r>
        <w:rPr>
          <w:rFonts w:ascii="Arial" w:hAnsi="Arial" w:cs="Arial"/>
        </w:rPr>
        <w:t>Safe Prescribing Academic Detailing (40 sites)</w:t>
      </w:r>
    </w:p>
    <w:p w14:paraId="6BA4C78D" w14:textId="52359162" w:rsidR="00C73E0A" w:rsidRDefault="00C73E0A" w:rsidP="00591EF6">
      <w:pPr>
        <w:pStyle w:val="ListParagraph"/>
        <w:numPr>
          <w:ilvl w:val="0"/>
          <w:numId w:val="2"/>
        </w:numPr>
        <w:jc w:val="both"/>
        <w:rPr>
          <w:rFonts w:ascii="Arial" w:hAnsi="Arial" w:cs="Arial"/>
        </w:rPr>
      </w:pPr>
      <w:r>
        <w:rPr>
          <w:rFonts w:ascii="Arial" w:hAnsi="Arial" w:cs="Arial"/>
        </w:rPr>
        <w:t xml:space="preserve">Cancer Screening Quality Improvement Project (56 sites) </w:t>
      </w:r>
    </w:p>
    <w:p w14:paraId="71C05548" w14:textId="61C62336" w:rsidR="00434755" w:rsidRDefault="00110A17" w:rsidP="00434755">
      <w:pPr>
        <w:jc w:val="both"/>
        <w:rPr>
          <w:rFonts w:ascii="Arial" w:hAnsi="Arial" w:cs="Arial"/>
          <w:sz w:val="22"/>
          <w:szCs w:val="22"/>
        </w:rPr>
      </w:pPr>
      <w:r>
        <w:rPr>
          <w:rFonts w:ascii="Arial" w:hAnsi="Arial" w:cs="Arial"/>
          <w:sz w:val="22"/>
          <w:szCs w:val="22"/>
        </w:rPr>
        <w:t xml:space="preserve">Ms. Sarah </w:t>
      </w:r>
      <w:proofErr w:type="spellStart"/>
      <w:r>
        <w:rPr>
          <w:rFonts w:ascii="Arial" w:hAnsi="Arial" w:cs="Arial"/>
          <w:sz w:val="22"/>
          <w:szCs w:val="22"/>
        </w:rPr>
        <w:t>To</w:t>
      </w:r>
      <w:r w:rsidR="00337245">
        <w:rPr>
          <w:rFonts w:ascii="Arial" w:hAnsi="Arial" w:cs="Arial"/>
          <w:sz w:val="22"/>
          <w:szCs w:val="22"/>
        </w:rPr>
        <w:t>borowski</w:t>
      </w:r>
      <w:proofErr w:type="spellEnd"/>
      <w:r w:rsidR="00337245">
        <w:rPr>
          <w:rFonts w:ascii="Arial" w:hAnsi="Arial" w:cs="Arial"/>
          <w:sz w:val="22"/>
          <w:szCs w:val="22"/>
        </w:rPr>
        <w:t xml:space="preserve"> explained the cancer screening quality improvement project. </w:t>
      </w:r>
      <w:r w:rsidR="00A76A51">
        <w:rPr>
          <w:rFonts w:ascii="Arial" w:hAnsi="Arial" w:cs="Arial"/>
          <w:sz w:val="22"/>
          <w:szCs w:val="22"/>
        </w:rPr>
        <w:t>Specifically for cancer screening quality improvement, QI is working with 56 provider sites to improve colorectal, breast, cervical and lung</w:t>
      </w:r>
      <w:r w:rsidR="00D94F40">
        <w:rPr>
          <w:rFonts w:ascii="Arial" w:hAnsi="Arial" w:cs="Arial"/>
          <w:sz w:val="22"/>
          <w:szCs w:val="22"/>
        </w:rPr>
        <w:t xml:space="preserve"> cancer screening rates. </w:t>
      </w:r>
      <w:r w:rsidR="00A76A51">
        <w:rPr>
          <w:rFonts w:ascii="Arial" w:hAnsi="Arial" w:cs="Arial"/>
          <w:sz w:val="22"/>
          <w:szCs w:val="22"/>
        </w:rPr>
        <w:t>National Quality Forum (NQF) measures are used by QI and provider sites to monitor quality improvement activities. Overall, breast, cervical, and colorectal cancer screening rates have improved as evidenced by the increase in NQF p</w:t>
      </w:r>
      <w:r w:rsidR="00D94F40">
        <w:rPr>
          <w:rFonts w:ascii="Arial" w:hAnsi="Arial" w:cs="Arial"/>
          <w:sz w:val="22"/>
          <w:szCs w:val="22"/>
        </w:rPr>
        <w:t>ercentages.</w:t>
      </w:r>
    </w:p>
    <w:p w14:paraId="144625DF" w14:textId="32E48435" w:rsidR="00D94F40" w:rsidRDefault="00D94F40" w:rsidP="00434755">
      <w:pPr>
        <w:jc w:val="both"/>
        <w:rPr>
          <w:rFonts w:ascii="Arial" w:hAnsi="Arial" w:cs="Arial"/>
          <w:sz w:val="22"/>
          <w:szCs w:val="22"/>
        </w:rPr>
      </w:pPr>
    </w:p>
    <w:p w14:paraId="03B0A386" w14:textId="57F1C9B9" w:rsidR="00D94F40" w:rsidRDefault="00D94F40" w:rsidP="00434755">
      <w:pPr>
        <w:jc w:val="both"/>
        <w:rPr>
          <w:rFonts w:ascii="Arial" w:hAnsi="Arial" w:cs="Arial"/>
          <w:sz w:val="22"/>
          <w:szCs w:val="22"/>
        </w:rPr>
      </w:pPr>
      <w:r>
        <w:rPr>
          <w:rFonts w:ascii="Arial" w:hAnsi="Arial" w:cs="Arial"/>
          <w:sz w:val="22"/>
          <w:szCs w:val="22"/>
        </w:rPr>
        <w:t xml:space="preserve">Continuing with the Cancer Screening Projects, Ms. </w:t>
      </w:r>
      <w:proofErr w:type="spellStart"/>
      <w:r>
        <w:rPr>
          <w:rFonts w:ascii="Arial" w:hAnsi="Arial" w:cs="Arial"/>
          <w:sz w:val="22"/>
          <w:szCs w:val="22"/>
        </w:rPr>
        <w:t>Toborowski</w:t>
      </w:r>
      <w:proofErr w:type="spellEnd"/>
      <w:r>
        <w:rPr>
          <w:rFonts w:ascii="Arial" w:hAnsi="Arial" w:cs="Arial"/>
          <w:sz w:val="22"/>
          <w:szCs w:val="22"/>
        </w:rPr>
        <w:t xml:space="preserve"> discussed the evidence-based interventions </w:t>
      </w:r>
      <w:r w:rsidR="003B6248">
        <w:rPr>
          <w:rFonts w:ascii="Arial" w:hAnsi="Arial" w:cs="Arial"/>
          <w:sz w:val="22"/>
          <w:szCs w:val="22"/>
        </w:rPr>
        <w:t xml:space="preserve">being </w:t>
      </w:r>
      <w:r w:rsidR="008E316A">
        <w:rPr>
          <w:rFonts w:ascii="Arial" w:hAnsi="Arial" w:cs="Arial"/>
          <w:sz w:val="22"/>
          <w:szCs w:val="22"/>
        </w:rPr>
        <w:t>utilized, which</w:t>
      </w:r>
      <w:r>
        <w:rPr>
          <w:rFonts w:ascii="Arial" w:hAnsi="Arial" w:cs="Arial"/>
          <w:sz w:val="22"/>
          <w:szCs w:val="22"/>
        </w:rPr>
        <w:t xml:space="preserve"> include:</w:t>
      </w:r>
    </w:p>
    <w:p w14:paraId="7536E00D" w14:textId="77777777" w:rsidR="00366F28" w:rsidRDefault="00D94F40" w:rsidP="00591EF6">
      <w:pPr>
        <w:pStyle w:val="ListParagraph"/>
        <w:numPr>
          <w:ilvl w:val="0"/>
          <w:numId w:val="3"/>
        </w:numPr>
        <w:jc w:val="both"/>
        <w:rPr>
          <w:rFonts w:ascii="Arial" w:hAnsi="Arial" w:cs="Arial"/>
        </w:rPr>
      </w:pPr>
      <w:r>
        <w:rPr>
          <w:rFonts w:ascii="Arial" w:hAnsi="Arial" w:cs="Arial"/>
        </w:rPr>
        <w:t xml:space="preserve">Patient Reminders </w:t>
      </w:r>
    </w:p>
    <w:p w14:paraId="57BD587B" w14:textId="77777777" w:rsidR="00366F28" w:rsidRDefault="00366F28" w:rsidP="00591EF6">
      <w:pPr>
        <w:pStyle w:val="ListParagraph"/>
        <w:numPr>
          <w:ilvl w:val="0"/>
          <w:numId w:val="3"/>
        </w:numPr>
        <w:jc w:val="both"/>
        <w:rPr>
          <w:rFonts w:ascii="Arial" w:hAnsi="Arial" w:cs="Arial"/>
        </w:rPr>
      </w:pPr>
      <w:r>
        <w:rPr>
          <w:rFonts w:ascii="Arial" w:hAnsi="Arial" w:cs="Arial"/>
        </w:rPr>
        <w:t>Community Health Worker follow-up phone calls</w:t>
      </w:r>
    </w:p>
    <w:p w14:paraId="2073631C" w14:textId="77777777" w:rsidR="00366F28" w:rsidRDefault="00366F28" w:rsidP="00591EF6">
      <w:pPr>
        <w:pStyle w:val="ListParagraph"/>
        <w:numPr>
          <w:ilvl w:val="0"/>
          <w:numId w:val="3"/>
        </w:numPr>
        <w:jc w:val="both"/>
        <w:rPr>
          <w:rFonts w:ascii="Arial" w:hAnsi="Arial" w:cs="Arial"/>
        </w:rPr>
      </w:pPr>
      <w:r>
        <w:rPr>
          <w:rFonts w:ascii="Arial" w:hAnsi="Arial" w:cs="Arial"/>
        </w:rPr>
        <w:t>Patient Education after cancer screening order</w:t>
      </w:r>
    </w:p>
    <w:p w14:paraId="00303909" w14:textId="77777777" w:rsidR="00366F28" w:rsidRDefault="00366F28" w:rsidP="00591EF6">
      <w:pPr>
        <w:pStyle w:val="ListParagraph"/>
        <w:numPr>
          <w:ilvl w:val="0"/>
          <w:numId w:val="3"/>
        </w:numPr>
        <w:jc w:val="both"/>
        <w:rPr>
          <w:rFonts w:ascii="Arial" w:hAnsi="Arial" w:cs="Arial"/>
        </w:rPr>
      </w:pPr>
      <w:r>
        <w:rPr>
          <w:rFonts w:ascii="Arial" w:hAnsi="Arial" w:cs="Arial"/>
        </w:rPr>
        <w:t>Reporting by provider- monitoring monthly</w:t>
      </w:r>
    </w:p>
    <w:p w14:paraId="36C2B358" w14:textId="77777777" w:rsidR="00366F28" w:rsidRDefault="00366F28" w:rsidP="00591EF6">
      <w:pPr>
        <w:pStyle w:val="ListParagraph"/>
        <w:numPr>
          <w:ilvl w:val="0"/>
          <w:numId w:val="3"/>
        </w:numPr>
        <w:jc w:val="both"/>
        <w:rPr>
          <w:rFonts w:ascii="Arial" w:hAnsi="Arial" w:cs="Arial"/>
        </w:rPr>
      </w:pPr>
      <w:r>
        <w:rPr>
          <w:rFonts w:ascii="Arial" w:hAnsi="Arial" w:cs="Arial"/>
        </w:rPr>
        <w:lastRenderedPageBreak/>
        <w:t>Onsite Cancer Screening Scheduling</w:t>
      </w:r>
    </w:p>
    <w:p w14:paraId="6A6FF68C" w14:textId="77777777" w:rsidR="00366F28" w:rsidRDefault="00366F28" w:rsidP="00591EF6">
      <w:pPr>
        <w:pStyle w:val="ListParagraph"/>
        <w:numPr>
          <w:ilvl w:val="0"/>
          <w:numId w:val="3"/>
        </w:numPr>
        <w:jc w:val="both"/>
        <w:rPr>
          <w:rFonts w:ascii="Arial" w:hAnsi="Arial" w:cs="Arial"/>
        </w:rPr>
      </w:pPr>
      <w:r>
        <w:rPr>
          <w:rFonts w:ascii="Arial" w:hAnsi="Arial" w:cs="Arial"/>
        </w:rPr>
        <w:t>Patient Education</w:t>
      </w:r>
    </w:p>
    <w:p w14:paraId="1E28DEF6" w14:textId="77777777" w:rsidR="00366F28" w:rsidRDefault="00366F28" w:rsidP="00591EF6">
      <w:pPr>
        <w:pStyle w:val="ListParagraph"/>
        <w:numPr>
          <w:ilvl w:val="0"/>
          <w:numId w:val="3"/>
        </w:numPr>
        <w:jc w:val="both"/>
        <w:rPr>
          <w:rFonts w:ascii="Arial" w:hAnsi="Arial" w:cs="Arial"/>
        </w:rPr>
      </w:pPr>
      <w:r>
        <w:rPr>
          <w:rFonts w:ascii="Arial" w:hAnsi="Arial" w:cs="Arial"/>
        </w:rPr>
        <w:t>Small Media</w:t>
      </w:r>
    </w:p>
    <w:p w14:paraId="4D56824C" w14:textId="77777777" w:rsidR="00366F28" w:rsidRDefault="00366F28" w:rsidP="00591EF6">
      <w:pPr>
        <w:pStyle w:val="ListParagraph"/>
        <w:numPr>
          <w:ilvl w:val="0"/>
          <w:numId w:val="3"/>
        </w:numPr>
        <w:jc w:val="both"/>
        <w:rPr>
          <w:rFonts w:ascii="Arial" w:hAnsi="Arial" w:cs="Arial"/>
        </w:rPr>
      </w:pPr>
      <w:r>
        <w:rPr>
          <w:rFonts w:ascii="Arial" w:hAnsi="Arial" w:cs="Arial"/>
        </w:rPr>
        <w:t>Clinical Decision Support</w:t>
      </w:r>
    </w:p>
    <w:p w14:paraId="60AE7049" w14:textId="6024006B" w:rsidR="007246E9" w:rsidRDefault="00366F28" w:rsidP="00366F28">
      <w:pPr>
        <w:jc w:val="both"/>
        <w:rPr>
          <w:rFonts w:ascii="Arial" w:hAnsi="Arial" w:cs="Arial"/>
          <w:sz w:val="22"/>
          <w:szCs w:val="22"/>
        </w:rPr>
      </w:pPr>
      <w:r>
        <w:rPr>
          <w:rFonts w:ascii="Arial" w:hAnsi="Arial" w:cs="Arial"/>
          <w:sz w:val="22"/>
          <w:szCs w:val="22"/>
        </w:rPr>
        <w:t>Quality Insights is currently developing a Lung Cancer Screening Academic Detailing Program that will be offered to Delaware practices at no cost. This program engages providers through in-person educational outreach visits. A</w:t>
      </w:r>
      <w:r w:rsidR="007246E9">
        <w:rPr>
          <w:rFonts w:ascii="Arial" w:hAnsi="Arial" w:cs="Arial"/>
          <w:sz w:val="22"/>
          <w:szCs w:val="22"/>
        </w:rPr>
        <w:t xml:space="preserve">lso, the lung cancer screening statistics and workflow suggestions are presented to clinicians to encourage and enable them to order low-dose computed tomography screening for eligible patients. Ms. </w:t>
      </w:r>
      <w:proofErr w:type="spellStart"/>
      <w:r w:rsidR="007246E9">
        <w:rPr>
          <w:rFonts w:ascii="Arial" w:hAnsi="Arial" w:cs="Arial"/>
          <w:sz w:val="22"/>
          <w:szCs w:val="22"/>
        </w:rPr>
        <w:t>Toborowski</w:t>
      </w:r>
      <w:proofErr w:type="spellEnd"/>
      <w:r w:rsidR="007246E9">
        <w:rPr>
          <w:rFonts w:ascii="Arial" w:hAnsi="Arial" w:cs="Arial"/>
          <w:sz w:val="22"/>
          <w:szCs w:val="22"/>
        </w:rPr>
        <w:t xml:space="preserve"> stated that </w:t>
      </w:r>
      <w:r w:rsidR="003B6248">
        <w:rPr>
          <w:rFonts w:ascii="Arial" w:hAnsi="Arial" w:cs="Arial"/>
          <w:sz w:val="22"/>
          <w:szCs w:val="22"/>
        </w:rPr>
        <w:t>QI</w:t>
      </w:r>
      <w:r w:rsidR="007246E9">
        <w:rPr>
          <w:rFonts w:ascii="Arial" w:hAnsi="Arial" w:cs="Arial"/>
          <w:sz w:val="22"/>
          <w:szCs w:val="22"/>
        </w:rPr>
        <w:t xml:space="preserve"> is working with six practices in Delaware to assess current lung cancer screening rates and to provide support to increase these rates. </w:t>
      </w:r>
      <w:r w:rsidR="008E316A">
        <w:rPr>
          <w:rFonts w:ascii="Arial" w:hAnsi="Arial" w:cs="Arial"/>
          <w:sz w:val="22"/>
          <w:szCs w:val="22"/>
        </w:rPr>
        <w:t>In addition</w:t>
      </w:r>
      <w:r w:rsidR="007246E9">
        <w:rPr>
          <w:rFonts w:ascii="Arial" w:hAnsi="Arial" w:cs="Arial"/>
          <w:sz w:val="22"/>
          <w:szCs w:val="22"/>
        </w:rPr>
        <w:t xml:space="preserve">, </w:t>
      </w:r>
      <w:r w:rsidR="003B6248">
        <w:rPr>
          <w:rFonts w:ascii="Arial" w:hAnsi="Arial" w:cs="Arial"/>
          <w:sz w:val="22"/>
          <w:szCs w:val="22"/>
        </w:rPr>
        <w:t>QI has</w:t>
      </w:r>
      <w:r w:rsidR="007246E9">
        <w:rPr>
          <w:rFonts w:ascii="Arial" w:hAnsi="Arial" w:cs="Arial"/>
          <w:sz w:val="22"/>
          <w:szCs w:val="22"/>
        </w:rPr>
        <w:t xml:space="preserve"> created a pilot educational mailing that was sent to 120 patients from one of the </w:t>
      </w:r>
      <w:r w:rsidR="003B6248">
        <w:rPr>
          <w:rFonts w:ascii="Arial" w:hAnsi="Arial" w:cs="Arial"/>
          <w:sz w:val="22"/>
          <w:szCs w:val="22"/>
        </w:rPr>
        <w:t xml:space="preserve">six </w:t>
      </w:r>
      <w:r w:rsidR="007246E9">
        <w:rPr>
          <w:rFonts w:ascii="Arial" w:hAnsi="Arial" w:cs="Arial"/>
          <w:sz w:val="22"/>
          <w:szCs w:val="22"/>
        </w:rPr>
        <w:t xml:space="preserve">practices </w:t>
      </w:r>
      <w:r w:rsidR="003B6248">
        <w:rPr>
          <w:rFonts w:ascii="Arial" w:hAnsi="Arial" w:cs="Arial"/>
          <w:sz w:val="22"/>
          <w:szCs w:val="22"/>
        </w:rPr>
        <w:t xml:space="preserve">they </w:t>
      </w:r>
      <w:r w:rsidR="007246E9">
        <w:rPr>
          <w:rFonts w:ascii="Arial" w:hAnsi="Arial" w:cs="Arial"/>
          <w:sz w:val="22"/>
          <w:szCs w:val="22"/>
        </w:rPr>
        <w:t>are working with that encourages the patients to contact a centralized Nurse Navigator</w:t>
      </w:r>
      <w:r w:rsidR="003B6248">
        <w:rPr>
          <w:rFonts w:ascii="Arial" w:hAnsi="Arial" w:cs="Arial"/>
          <w:sz w:val="22"/>
          <w:szCs w:val="22"/>
        </w:rPr>
        <w:t xml:space="preserve"> to discuss lung cancer screening</w:t>
      </w:r>
      <w:r w:rsidR="007246E9">
        <w:rPr>
          <w:rFonts w:ascii="Arial" w:hAnsi="Arial" w:cs="Arial"/>
          <w:sz w:val="22"/>
          <w:szCs w:val="22"/>
        </w:rPr>
        <w:t>.</w:t>
      </w:r>
    </w:p>
    <w:p w14:paraId="659EC39D" w14:textId="057F16E7" w:rsidR="007246E9" w:rsidRDefault="007246E9" w:rsidP="00366F28">
      <w:pPr>
        <w:jc w:val="both"/>
        <w:rPr>
          <w:rFonts w:ascii="Arial" w:hAnsi="Arial" w:cs="Arial"/>
          <w:sz w:val="22"/>
          <w:szCs w:val="22"/>
        </w:rPr>
      </w:pPr>
    </w:p>
    <w:p w14:paraId="779E402E" w14:textId="1C161E23" w:rsidR="007246E9" w:rsidRDefault="007246E9" w:rsidP="00366F28">
      <w:pPr>
        <w:jc w:val="both"/>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Toborowski</w:t>
      </w:r>
      <w:proofErr w:type="spellEnd"/>
      <w:r>
        <w:rPr>
          <w:rFonts w:ascii="Arial" w:hAnsi="Arial" w:cs="Arial"/>
          <w:sz w:val="22"/>
          <w:szCs w:val="22"/>
        </w:rPr>
        <w:t xml:space="preserve"> explained the Human Papillomavirus (HPV) </w:t>
      </w:r>
      <w:r w:rsidR="003B6248">
        <w:rPr>
          <w:rFonts w:ascii="Arial" w:hAnsi="Arial" w:cs="Arial"/>
          <w:sz w:val="22"/>
          <w:szCs w:val="22"/>
        </w:rPr>
        <w:t xml:space="preserve">data reconciliation </w:t>
      </w:r>
      <w:r w:rsidR="008E316A">
        <w:rPr>
          <w:rFonts w:ascii="Arial" w:hAnsi="Arial" w:cs="Arial"/>
          <w:sz w:val="22"/>
          <w:szCs w:val="22"/>
        </w:rPr>
        <w:t>pilot, which</w:t>
      </w:r>
      <w:r>
        <w:rPr>
          <w:rFonts w:ascii="Arial" w:hAnsi="Arial" w:cs="Arial"/>
          <w:sz w:val="22"/>
          <w:szCs w:val="22"/>
        </w:rPr>
        <w:t xml:space="preserve"> </w:t>
      </w:r>
      <w:r w:rsidR="003B6248">
        <w:rPr>
          <w:rFonts w:ascii="Arial" w:hAnsi="Arial" w:cs="Arial"/>
          <w:sz w:val="22"/>
          <w:szCs w:val="22"/>
        </w:rPr>
        <w:t xml:space="preserve">includes chart reviews for accuracy of HPV vaccination information between the practices electronic health record and the </w:t>
      </w:r>
      <w:proofErr w:type="spellStart"/>
      <w:r w:rsidR="003B6248">
        <w:rPr>
          <w:rFonts w:ascii="Arial" w:hAnsi="Arial" w:cs="Arial"/>
          <w:sz w:val="22"/>
          <w:szCs w:val="22"/>
        </w:rPr>
        <w:t>DelVAX</w:t>
      </w:r>
      <w:proofErr w:type="spellEnd"/>
      <w:r w:rsidR="003B6248">
        <w:rPr>
          <w:rFonts w:ascii="Arial" w:hAnsi="Arial" w:cs="Arial"/>
          <w:sz w:val="22"/>
          <w:szCs w:val="22"/>
        </w:rPr>
        <w:t xml:space="preserve"> (Delaware Immunization Registry) system.  She shared that </w:t>
      </w:r>
      <w:r>
        <w:rPr>
          <w:rFonts w:ascii="Arial" w:hAnsi="Arial" w:cs="Arial"/>
          <w:sz w:val="22"/>
          <w:szCs w:val="22"/>
        </w:rPr>
        <w:t xml:space="preserve">at one pediatrician office there was a total of 200 patient’s charts that were reviewed for accuracy of HPV vaccination information between </w:t>
      </w:r>
      <w:proofErr w:type="spellStart"/>
      <w:r>
        <w:rPr>
          <w:rFonts w:ascii="Arial" w:hAnsi="Arial" w:cs="Arial"/>
          <w:sz w:val="22"/>
          <w:szCs w:val="22"/>
        </w:rPr>
        <w:t>DelVAX</w:t>
      </w:r>
      <w:proofErr w:type="spellEnd"/>
      <w:r>
        <w:rPr>
          <w:rFonts w:ascii="Arial" w:hAnsi="Arial" w:cs="Arial"/>
          <w:sz w:val="22"/>
          <w:szCs w:val="22"/>
        </w:rPr>
        <w:t xml:space="preserve"> and the practices electronic health record. Also, Ms. </w:t>
      </w:r>
      <w:proofErr w:type="spellStart"/>
      <w:r>
        <w:rPr>
          <w:rFonts w:ascii="Arial" w:hAnsi="Arial" w:cs="Arial"/>
          <w:sz w:val="22"/>
          <w:szCs w:val="22"/>
        </w:rPr>
        <w:t>Toborowski</w:t>
      </w:r>
      <w:proofErr w:type="spellEnd"/>
      <w:r>
        <w:rPr>
          <w:rFonts w:ascii="Arial" w:hAnsi="Arial" w:cs="Arial"/>
          <w:sz w:val="22"/>
          <w:szCs w:val="22"/>
        </w:rPr>
        <w:t xml:space="preserve"> stated that the initial d</w:t>
      </w:r>
      <w:r w:rsidR="00341CD8">
        <w:rPr>
          <w:rFonts w:ascii="Arial" w:hAnsi="Arial" w:cs="Arial"/>
          <w:sz w:val="22"/>
          <w:szCs w:val="22"/>
        </w:rPr>
        <w:t xml:space="preserve">ata reconciliation pilot yielded a 12% increase in </w:t>
      </w:r>
      <w:r w:rsidR="003B6248">
        <w:rPr>
          <w:rFonts w:ascii="Arial" w:hAnsi="Arial" w:cs="Arial"/>
          <w:sz w:val="22"/>
          <w:szCs w:val="22"/>
        </w:rPr>
        <w:t>up to date (</w:t>
      </w:r>
      <w:r w:rsidR="00341CD8">
        <w:rPr>
          <w:rFonts w:ascii="Arial" w:hAnsi="Arial" w:cs="Arial"/>
          <w:sz w:val="22"/>
          <w:szCs w:val="22"/>
        </w:rPr>
        <w:t>UTD</w:t>
      </w:r>
      <w:r w:rsidR="003B6248">
        <w:rPr>
          <w:rFonts w:ascii="Arial" w:hAnsi="Arial" w:cs="Arial"/>
          <w:sz w:val="22"/>
          <w:szCs w:val="22"/>
        </w:rPr>
        <w:t>)</w:t>
      </w:r>
      <w:r w:rsidR="00341CD8">
        <w:rPr>
          <w:rFonts w:ascii="Arial" w:hAnsi="Arial" w:cs="Arial"/>
          <w:sz w:val="22"/>
          <w:szCs w:val="22"/>
        </w:rPr>
        <w:t xml:space="preserve"> HPV </w:t>
      </w:r>
      <w:r w:rsidR="003B6248">
        <w:rPr>
          <w:rFonts w:ascii="Arial" w:hAnsi="Arial" w:cs="Arial"/>
          <w:sz w:val="22"/>
          <w:szCs w:val="22"/>
        </w:rPr>
        <w:t xml:space="preserve">administration </w:t>
      </w:r>
      <w:r w:rsidR="00341CD8">
        <w:rPr>
          <w:rFonts w:ascii="Arial" w:hAnsi="Arial" w:cs="Arial"/>
          <w:sz w:val="22"/>
          <w:szCs w:val="22"/>
        </w:rPr>
        <w:t>and a 3% increase in one HPV</w:t>
      </w:r>
      <w:r w:rsidR="003B6248">
        <w:rPr>
          <w:rFonts w:ascii="Arial" w:hAnsi="Arial" w:cs="Arial"/>
          <w:sz w:val="22"/>
          <w:szCs w:val="22"/>
        </w:rPr>
        <w:t xml:space="preserve"> administration</w:t>
      </w:r>
      <w:r w:rsidR="00341CD8">
        <w:rPr>
          <w:rFonts w:ascii="Arial" w:hAnsi="Arial" w:cs="Arial"/>
          <w:sz w:val="22"/>
          <w:szCs w:val="22"/>
        </w:rPr>
        <w:t xml:space="preserve">. </w:t>
      </w:r>
    </w:p>
    <w:p w14:paraId="0644716B" w14:textId="5608BD07" w:rsidR="00341CD8" w:rsidRDefault="00341CD8" w:rsidP="00366F28">
      <w:pPr>
        <w:jc w:val="both"/>
        <w:rPr>
          <w:rFonts w:ascii="Arial" w:hAnsi="Arial" w:cs="Arial"/>
          <w:sz w:val="22"/>
          <w:szCs w:val="22"/>
        </w:rPr>
      </w:pPr>
    </w:p>
    <w:p w14:paraId="7A200D25" w14:textId="6015DBD7" w:rsidR="00341CD8" w:rsidRDefault="00341CD8" w:rsidP="00366F28">
      <w:pPr>
        <w:jc w:val="both"/>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Toborowski</w:t>
      </w:r>
      <w:proofErr w:type="spellEnd"/>
      <w:r>
        <w:rPr>
          <w:rFonts w:ascii="Arial" w:hAnsi="Arial" w:cs="Arial"/>
          <w:sz w:val="22"/>
          <w:szCs w:val="22"/>
        </w:rPr>
        <w:t xml:space="preserve"> ended with </w:t>
      </w:r>
      <w:r w:rsidR="003B6248">
        <w:rPr>
          <w:rFonts w:ascii="Arial" w:hAnsi="Arial" w:cs="Arial"/>
          <w:sz w:val="22"/>
          <w:szCs w:val="22"/>
        </w:rPr>
        <w:t>QI’s</w:t>
      </w:r>
      <w:r>
        <w:rPr>
          <w:rFonts w:ascii="Arial" w:hAnsi="Arial" w:cs="Arial"/>
          <w:sz w:val="22"/>
          <w:szCs w:val="22"/>
        </w:rPr>
        <w:t xml:space="preserve"> plans moving forwarded in 2019 and </w:t>
      </w:r>
      <w:r w:rsidR="008E316A">
        <w:rPr>
          <w:rFonts w:ascii="Arial" w:hAnsi="Arial" w:cs="Arial"/>
          <w:sz w:val="22"/>
          <w:szCs w:val="22"/>
        </w:rPr>
        <w:t>2020, which</w:t>
      </w:r>
      <w:r>
        <w:rPr>
          <w:rFonts w:ascii="Arial" w:hAnsi="Arial" w:cs="Arial"/>
          <w:sz w:val="22"/>
          <w:szCs w:val="22"/>
        </w:rPr>
        <w:t xml:space="preserve"> includes: </w:t>
      </w:r>
    </w:p>
    <w:p w14:paraId="529F81AD" w14:textId="37681873" w:rsidR="00341CD8" w:rsidRDefault="00341CD8" w:rsidP="00341CD8">
      <w:pPr>
        <w:pStyle w:val="ListParagraph"/>
        <w:numPr>
          <w:ilvl w:val="0"/>
          <w:numId w:val="6"/>
        </w:numPr>
        <w:jc w:val="both"/>
        <w:rPr>
          <w:rFonts w:ascii="Arial" w:hAnsi="Arial" w:cs="Arial"/>
        </w:rPr>
      </w:pPr>
      <w:r>
        <w:rPr>
          <w:rFonts w:ascii="Arial" w:hAnsi="Arial" w:cs="Arial"/>
        </w:rPr>
        <w:t>National Colorectal Cancer Round Table Membership</w:t>
      </w:r>
    </w:p>
    <w:p w14:paraId="2F7EB4AB" w14:textId="080EB816" w:rsidR="00341CD8" w:rsidRDefault="00341CD8" w:rsidP="00341CD8">
      <w:pPr>
        <w:pStyle w:val="ListParagraph"/>
        <w:numPr>
          <w:ilvl w:val="0"/>
          <w:numId w:val="6"/>
        </w:numPr>
        <w:jc w:val="both"/>
        <w:rPr>
          <w:rFonts w:ascii="Arial" w:hAnsi="Arial" w:cs="Arial"/>
        </w:rPr>
      </w:pPr>
      <w:r>
        <w:rPr>
          <w:rFonts w:ascii="Arial" w:hAnsi="Arial" w:cs="Arial"/>
        </w:rPr>
        <w:t xml:space="preserve">Internal organizational exploration of remaining CRC barriers </w:t>
      </w:r>
    </w:p>
    <w:p w14:paraId="4F376D51" w14:textId="03AC0902" w:rsidR="00341CD8" w:rsidRDefault="00341CD8" w:rsidP="00341CD8">
      <w:pPr>
        <w:pStyle w:val="ListParagraph"/>
        <w:numPr>
          <w:ilvl w:val="0"/>
          <w:numId w:val="6"/>
        </w:numPr>
        <w:jc w:val="both"/>
        <w:rPr>
          <w:rFonts w:ascii="Arial" w:hAnsi="Arial" w:cs="Arial"/>
        </w:rPr>
      </w:pPr>
      <w:r>
        <w:rPr>
          <w:rFonts w:ascii="Arial" w:hAnsi="Arial" w:cs="Arial"/>
        </w:rPr>
        <w:t>Moving reminders to patient portal (no mailings)</w:t>
      </w:r>
    </w:p>
    <w:p w14:paraId="79E24E91" w14:textId="3B17912B" w:rsidR="00341CD8" w:rsidRPr="00341CD8" w:rsidRDefault="00341CD8" w:rsidP="00341CD8">
      <w:pPr>
        <w:pStyle w:val="ListParagraph"/>
        <w:numPr>
          <w:ilvl w:val="0"/>
          <w:numId w:val="6"/>
        </w:numPr>
        <w:jc w:val="both"/>
        <w:rPr>
          <w:rFonts w:ascii="Arial" w:hAnsi="Arial" w:cs="Arial"/>
        </w:rPr>
      </w:pPr>
      <w:r>
        <w:rPr>
          <w:rFonts w:ascii="Arial" w:hAnsi="Arial" w:cs="Arial"/>
        </w:rPr>
        <w:t xml:space="preserve">Audits will no longer be necessary </w:t>
      </w:r>
      <w:r w:rsidR="00EF0CA8">
        <w:rPr>
          <w:rFonts w:ascii="Arial" w:hAnsi="Arial" w:cs="Arial"/>
        </w:rPr>
        <w:t>for some practice transformation sights</w:t>
      </w:r>
    </w:p>
    <w:p w14:paraId="3AEBABBA" w14:textId="377209E0" w:rsidR="00434755" w:rsidRDefault="00434755" w:rsidP="00F023C8">
      <w:pPr>
        <w:jc w:val="both"/>
        <w:rPr>
          <w:rFonts w:ascii="Arial" w:hAnsi="Arial" w:cs="Arial"/>
          <w:sz w:val="22"/>
          <w:szCs w:val="22"/>
        </w:rPr>
      </w:pPr>
    </w:p>
    <w:p w14:paraId="36BAA568" w14:textId="445493FB" w:rsidR="00261592" w:rsidRDefault="00822234" w:rsidP="00261592">
      <w:pPr>
        <w:jc w:val="both"/>
        <w:rPr>
          <w:rFonts w:ascii="Arial" w:hAnsi="Arial" w:cs="Arial"/>
          <w:b/>
          <w:sz w:val="22"/>
          <w:szCs w:val="22"/>
          <w:u w:val="single"/>
        </w:rPr>
      </w:pPr>
      <w:r>
        <w:rPr>
          <w:rFonts w:ascii="Arial" w:hAnsi="Arial" w:cs="Arial"/>
          <w:b/>
          <w:sz w:val="22"/>
          <w:szCs w:val="22"/>
          <w:u w:val="single"/>
        </w:rPr>
        <w:t>American College of Radiology Update</w:t>
      </w:r>
    </w:p>
    <w:p w14:paraId="7BBDCA77" w14:textId="591E0759" w:rsidR="00A76A51" w:rsidRDefault="00A76A51" w:rsidP="00261592">
      <w:pPr>
        <w:jc w:val="both"/>
        <w:rPr>
          <w:rFonts w:ascii="Arial" w:hAnsi="Arial" w:cs="Arial"/>
          <w:b/>
          <w:sz w:val="22"/>
          <w:szCs w:val="22"/>
          <w:u w:val="single"/>
        </w:rPr>
      </w:pPr>
    </w:p>
    <w:p w14:paraId="3598DB29" w14:textId="6C59C2D4" w:rsidR="008D2472" w:rsidRDefault="00E120B5" w:rsidP="00A76A51">
      <w:pPr>
        <w:jc w:val="both"/>
        <w:rPr>
          <w:rFonts w:ascii="Arial" w:hAnsi="Arial" w:cs="Arial"/>
          <w:sz w:val="22"/>
          <w:szCs w:val="22"/>
        </w:rPr>
      </w:pPr>
      <w:r>
        <w:rPr>
          <w:rFonts w:ascii="Arial" w:hAnsi="Arial" w:cs="Arial"/>
          <w:sz w:val="22"/>
          <w:szCs w:val="22"/>
        </w:rPr>
        <w:t xml:space="preserve">Ms. Melissa Keiper </w:t>
      </w:r>
      <w:r w:rsidR="00726110">
        <w:rPr>
          <w:rFonts w:ascii="Arial" w:hAnsi="Arial" w:cs="Arial"/>
          <w:sz w:val="22"/>
          <w:szCs w:val="22"/>
        </w:rPr>
        <w:t>explained that t</w:t>
      </w:r>
      <w:r w:rsidR="00502CBD">
        <w:rPr>
          <w:rFonts w:ascii="Arial" w:hAnsi="Arial" w:cs="Arial"/>
          <w:sz w:val="22"/>
          <w:szCs w:val="22"/>
        </w:rPr>
        <w:t>he Early Detection and Prevention (ED&amp;P)</w:t>
      </w:r>
      <w:r w:rsidR="00A76A51" w:rsidRPr="00A76A51">
        <w:rPr>
          <w:rFonts w:ascii="Arial" w:hAnsi="Arial" w:cs="Arial"/>
          <w:sz w:val="22"/>
          <w:szCs w:val="22"/>
        </w:rPr>
        <w:t xml:space="preserve"> Committee has identified a need to obtain a more robust data reporting system for </w:t>
      </w:r>
      <w:r w:rsidR="003B6248">
        <w:rPr>
          <w:rFonts w:ascii="Arial" w:hAnsi="Arial" w:cs="Arial"/>
          <w:sz w:val="22"/>
          <w:szCs w:val="22"/>
        </w:rPr>
        <w:t xml:space="preserve">a </w:t>
      </w:r>
      <w:r w:rsidR="00A76A51" w:rsidRPr="00A76A51">
        <w:rPr>
          <w:rFonts w:ascii="Arial" w:hAnsi="Arial" w:cs="Arial"/>
          <w:sz w:val="22"/>
          <w:szCs w:val="22"/>
        </w:rPr>
        <w:t xml:space="preserve">better understanding </w:t>
      </w:r>
      <w:r w:rsidR="003B6248">
        <w:rPr>
          <w:rFonts w:ascii="Arial" w:hAnsi="Arial" w:cs="Arial"/>
          <w:sz w:val="22"/>
          <w:szCs w:val="22"/>
        </w:rPr>
        <w:t xml:space="preserve">of </w:t>
      </w:r>
      <w:r w:rsidR="00A76A51" w:rsidRPr="00A76A51">
        <w:rPr>
          <w:rFonts w:ascii="Arial" w:hAnsi="Arial" w:cs="Arial"/>
          <w:sz w:val="22"/>
          <w:szCs w:val="22"/>
        </w:rPr>
        <w:t>the</w:t>
      </w:r>
      <w:r w:rsidR="003B6248">
        <w:rPr>
          <w:rFonts w:ascii="Arial" w:hAnsi="Arial" w:cs="Arial"/>
          <w:sz w:val="22"/>
          <w:szCs w:val="22"/>
        </w:rPr>
        <w:t xml:space="preserve"> status of </w:t>
      </w:r>
      <w:r w:rsidR="00A76A51" w:rsidRPr="00A76A51">
        <w:rPr>
          <w:rFonts w:ascii="Arial" w:hAnsi="Arial" w:cs="Arial"/>
          <w:sz w:val="22"/>
          <w:szCs w:val="22"/>
        </w:rPr>
        <w:t>lung cancer screening in Delaware.  This identified need is a direct result from the information received during the DCC’s Lung Retreat held in April.  The ED&amp;P committee is requesting more</w:t>
      </w:r>
      <w:r w:rsidR="00502CBD">
        <w:rPr>
          <w:rFonts w:ascii="Arial" w:hAnsi="Arial" w:cs="Arial"/>
          <w:sz w:val="22"/>
          <w:szCs w:val="22"/>
        </w:rPr>
        <w:t xml:space="preserve"> granular data than what the American College of Radiology</w:t>
      </w:r>
      <w:r w:rsidR="00A76A51" w:rsidRPr="00A76A51">
        <w:rPr>
          <w:rFonts w:ascii="Arial" w:hAnsi="Arial" w:cs="Arial"/>
          <w:sz w:val="22"/>
          <w:szCs w:val="22"/>
        </w:rPr>
        <w:t xml:space="preserve"> is currently providing and the SFL clinical cancer director is working directly with the American College of Radiology (ACR) to work through the process of </w:t>
      </w:r>
      <w:r w:rsidR="001C0B59">
        <w:rPr>
          <w:rFonts w:ascii="Arial" w:hAnsi="Arial" w:cs="Arial"/>
          <w:sz w:val="22"/>
          <w:szCs w:val="22"/>
        </w:rPr>
        <w:t>DPH</w:t>
      </w:r>
      <w:r w:rsidR="00A76A51" w:rsidRPr="00A76A51">
        <w:rPr>
          <w:rFonts w:ascii="Arial" w:hAnsi="Arial" w:cs="Arial"/>
          <w:sz w:val="22"/>
          <w:szCs w:val="22"/>
        </w:rPr>
        <w:t xml:space="preserve"> being able to obtain the data that is submitted to the Lung Cancer Screening Registry (LSCR).   </w:t>
      </w:r>
      <w:r w:rsidR="008D2472">
        <w:rPr>
          <w:rFonts w:ascii="Arial" w:hAnsi="Arial" w:cs="Arial"/>
          <w:sz w:val="22"/>
          <w:szCs w:val="22"/>
        </w:rPr>
        <w:t xml:space="preserve">The data that is currently </w:t>
      </w:r>
      <w:r w:rsidR="001C0B59">
        <w:rPr>
          <w:rFonts w:ascii="Arial" w:hAnsi="Arial" w:cs="Arial"/>
          <w:sz w:val="22"/>
          <w:szCs w:val="22"/>
        </w:rPr>
        <w:t xml:space="preserve">collected </w:t>
      </w:r>
      <w:r w:rsidR="008D2472">
        <w:rPr>
          <w:rFonts w:ascii="Arial" w:hAnsi="Arial" w:cs="Arial"/>
          <w:sz w:val="22"/>
          <w:szCs w:val="22"/>
        </w:rPr>
        <w:t>includes</w:t>
      </w:r>
      <w:r w:rsidR="001C0B59">
        <w:rPr>
          <w:rFonts w:ascii="Arial" w:hAnsi="Arial" w:cs="Arial"/>
          <w:sz w:val="22"/>
          <w:szCs w:val="22"/>
        </w:rPr>
        <w:t>:</w:t>
      </w:r>
    </w:p>
    <w:p w14:paraId="0FBB8736" w14:textId="47CF27CC" w:rsidR="008D2472" w:rsidRDefault="008D2472" w:rsidP="00591EF6">
      <w:pPr>
        <w:pStyle w:val="ListParagraph"/>
        <w:numPr>
          <w:ilvl w:val="0"/>
          <w:numId w:val="4"/>
        </w:numPr>
        <w:jc w:val="both"/>
        <w:rPr>
          <w:rFonts w:ascii="Arial" w:hAnsi="Arial" w:cs="Arial"/>
        </w:rPr>
      </w:pPr>
      <w:r>
        <w:rPr>
          <w:rFonts w:ascii="Arial" w:hAnsi="Arial" w:cs="Arial"/>
        </w:rPr>
        <w:t>Number of Facilities</w:t>
      </w:r>
    </w:p>
    <w:p w14:paraId="71368869" w14:textId="58EE374E" w:rsidR="008D2472" w:rsidRDefault="008D2472" w:rsidP="00591EF6">
      <w:pPr>
        <w:pStyle w:val="ListParagraph"/>
        <w:numPr>
          <w:ilvl w:val="0"/>
          <w:numId w:val="4"/>
        </w:numPr>
        <w:jc w:val="both"/>
        <w:rPr>
          <w:rFonts w:ascii="Arial" w:hAnsi="Arial" w:cs="Arial"/>
        </w:rPr>
      </w:pPr>
      <w:r>
        <w:rPr>
          <w:rFonts w:ascii="Arial" w:hAnsi="Arial" w:cs="Arial"/>
        </w:rPr>
        <w:t>Number of screening exams completed</w:t>
      </w:r>
    </w:p>
    <w:p w14:paraId="45CC8540" w14:textId="4C9D020E" w:rsidR="008D2472" w:rsidRDefault="008D2472" w:rsidP="00591EF6">
      <w:pPr>
        <w:pStyle w:val="ListParagraph"/>
        <w:numPr>
          <w:ilvl w:val="0"/>
          <w:numId w:val="4"/>
        </w:numPr>
        <w:jc w:val="both"/>
        <w:rPr>
          <w:rFonts w:ascii="Arial" w:hAnsi="Arial" w:cs="Arial"/>
        </w:rPr>
      </w:pPr>
      <w:r>
        <w:rPr>
          <w:rFonts w:ascii="Arial" w:hAnsi="Arial" w:cs="Arial"/>
        </w:rPr>
        <w:t>Appropriateness of screening by the USPSTF criteria</w:t>
      </w:r>
    </w:p>
    <w:p w14:paraId="3E64B58B" w14:textId="33A14722" w:rsidR="008D2472" w:rsidRDefault="008D2472" w:rsidP="00591EF6">
      <w:pPr>
        <w:pStyle w:val="ListParagraph"/>
        <w:numPr>
          <w:ilvl w:val="0"/>
          <w:numId w:val="4"/>
        </w:numPr>
        <w:jc w:val="both"/>
        <w:rPr>
          <w:rFonts w:ascii="Arial" w:hAnsi="Arial" w:cs="Arial"/>
        </w:rPr>
      </w:pPr>
      <w:r>
        <w:rPr>
          <w:rFonts w:ascii="Arial" w:hAnsi="Arial" w:cs="Arial"/>
        </w:rPr>
        <w:t>Smoking cessation offered</w:t>
      </w:r>
    </w:p>
    <w:p w14:paraId="05CF3BE4" w14:textId="4A9437BA" w:rsidR="00004860" w:rsidRPr="00004860" w:rsidRDefault="008D2472" w:rsidP="00004860">
      <w:pPr>
        <w:pStyle w:val="ListParagraph"/>
        <w:numPr>
          <w:ilvl w:val="0"/>
          <w:numId w:val="4"/>
        </w:numPr>
        <w:jc w:val="both"/>
        <w:rPr>
          <w:rFonts w:ascii="Arial" w:hAnsi="Arial" w:cs="Arial"/>
        </w:rPr>
      </w:pPr>
      <w:r>
        <w:rPr>
          <w:rFonts w:ascii="Arial" w:hAnsi="Arial" w:cs="Arial"/>
        </w:rPr>
        <w:t>Smoking cessation offered among current smoke</w:t>
      </w:r>
      <w:r w:rsidR="001C0B59">
        <w:rPr>
          <w:rFonts w:ascii="Arial" w:hAnsi="Arial" w:cs="Arial"/>
        </w:rPr>
        <w:t>rs</w:t>
      </w:r>
      <w:r>
        <w:rPr>
          <w:rFonts w:ascii="Arial" w:hAnsi="Arial" w:cs="Arial"/>
        </w:rPr>
        <w:t>.</w:t>
      </w:r>
    </w:p>
    <w:p w14:paraId="32DCB04A" w14:textId="278F3A14" w:rsidR="008D2472" w:rsidRDefault="00A76A51" w:rsidP="00A76A51">
      <w:pPr>
        <w:jc w:val="both"/>
        <w:rPr>
          <w:rFonts w:ascii="Arial" w:hAnsi="Arial" w:cs="Arial"/>
          <w:sz w:val="22"/>
          <w:szCs w:val="22"/>
        </w:rPr>
      </w:pPr>
      <w:r w:rsidRPr="00A76A51">
        <w:rPr>
          <w:rFonts w:ascii="Arial" w:hAnsi="Arial" w:cs="Arial"/>
          <w:sz w:val="22"/>
          <w:szCs w:val="22"/>
        </w:rPr>
        <w:t>Th</w:t>
      </w:r>
      <w:r w:rsidR="008D2472">
        <w:rPr>
          <w:rFonts w:ascii="Arial" w:hAnsi="Arial" w:cs="Arial"/>
          <w:sz w:val="22"/>
          <w:szCs w:val="22"/>
        </w:rPr>
        <w:t xml:space="preserve">e reporting changes </w:t>
      </w:r>
      <w:r w:rsidR="001C0B59">
        <w:rPr>
          <w:rFonts w:ascii="Arial" w:hAnsi="Arial" w:cs="Arial"/>
          <w:sz w:val="22"/>
          <w:szCs w:val="22"/>
        </w:rPr>
        <w:t xml:space="preserve">being requested </w:t>
      </w:r>
      <w:r w:rsidR="008D2472">
        <w:rPr>
          <w:rFonts w:ascii="Arial" w:hAnsi="Arial" w:cs="Arial"/>
          <w:sz w:val="22"/>
          <w:szCs w:val="22"/>
        </w:rPr>
        <w:t>will include the following</w:t>
      </w:r>
      <w:r w:rsidR="001C0B59">
        <w:rPr>
          <w:rFonts w:ascii="Arial" w:hAnsi="Arial" w:cs="Arial"/>
          <w:sz w:val="22"/>
          <w:szCs w:val="22"/>
        </w:rPr>
        <w:t xml:space="preserve"> data fields</w:t>
      </w:r>
      <w:r w:rsidR="008D2472">
        <w:rPr>
          <w:rFonts w:ascii="Arial" w:hAnsi="Arial" w:cs="Arial"/>
          <w:sz w:val="22"/>
          <w:szCs w:val="22"/>
        </w:rPr>
        <w:t>:</w:t>
      </w:r>
    </w:p>
    <w:p w14:paraId="276BA077" w14:textId="0DBEF442" w:rsidR="008D2472" w:rsidRDefault="008D2472" w:rsidP="00591EF6">
      <w:pPr>
        <w:pStyle w:val="ListParagraph"/>
        <w:numPr>
          <w:ilvl w:val="0"/>
          <w:numId w:val="5"/>
        </w:numPr>
        <w:jc w:val="both"/>
        <w:rPr>
          <w:rFonts w:ascii="Arial" w:hAnsi="Arial" w:cs="Arial"/>
        </w:rPr>
      </w:pPr>
      <w:r>
        <w:rPr>
          <w:rFonts w:ascii="Arial" w:hAnsi="Arial" w:cs="Arial"/>
        </w:rPr>
        <w:t>All Exams</w:t>
      </w:r>
    </w:p>
    <w:p w14:paraId="71AD396D" w14:textId="20B09830" w:rsidR="008D2472" w:rsidRDefault="008D2472" w:rsidP="00591EF6">
      <w:pPr>
        <w:pStyle w:val="ListParagraph"/>
        <w:numPr>
          <w:ilvl w:val="0"/>
          <w:numId w:val="5"/>
        </w:numPr>
        <w:jc w:val="both"/>
        <w:rPr>
          <w:rFonts w:ascii="Arial" w:hAnsi="Arial" w:cs="Arial"/>
        </w:rPr>
      </w:pPr>
      <w:r>
        <w:rPr>
          <w:rFonts w:ascii="Arial" w:hAnsi="Arial" w:cs="Arial"/>
        </w:rPr>
        <w:lastRenderedPageBreak/>
        <w:t>Appropriateness of screening by USPSTF criteria</w:t>
      </w:r>
    </w:p>
    <w:p w14:paraId="31CB2BD3" w14:textId="13FFC7F6" w:rsidR="008D2472" w:rsidRDefault="008D2472" w:rsidP="00591EF6">
      <w:pPr>
        <w:pStyle w:val="ListParagraph"/>
        <w:numPr>
          <w:ilvl w:val="0"/>
          <w:numId w:val="5"/>
        </w:numPr>
        <w:jc w:val="both"/>
        <w:rPr>
          <w:rFonts w:ascii="Arial" w:hAnsi="Arial" w:cs="Arial"/>
        </w:rPr>
      </w:pPr>
      <w:r>
        <w:rPr>
          <w:rFonts w:ascii="Arial" w:hAnsi="Arial" w:cs="Arial"/>
        </w:rPr>
        <w:t>Smoking cessation counseling offered among current smokers</w:t>
      </w:r>
    </w:p>
    <w:p w14:paraId="56A6F16C" w14:textId="048EF234" w:rsidR="008D2472" w:rsidRDefault="008D2472" w:rsidP="00591EF6">
      <w:pPr>
        <w:pStyle w:val="ListParagraph"/>
        <w:numPr>
          <w:ilvl w:val="0"/>
          <w:numId w:val="5"/>
        </w:numPr>
        <w:jc w:val="both"/>
        <w:rPr>
          <w:rFonts w:ascii="Arial" w:hAnsi="Arial" w:cs="Arial"/>
        </w:rPr>
      </w:pPr>
      <w:r>
        <w:rPr>
          <w:rFonts w:ascii="Arial" w:hAnsi="Arial" w:cs="Arial"/>
        </w:rPr>
        <w:t>Abnormal interpretation rate</w:t>
      </w:r>
    </w:p>
    <w:p w14:paraId="7AEE56AE" w14:textId="332AA606" w:rsidR="008D2472" w:rsidRPr="008D2472" w:rsidRDefault="008D2472" w:rsidP="00591EF6">
      <w:pPr>
        <w:pStyle w:val="ListParagraph"/>
        <w:numPr>
          <w:ilvl w:val="0"/>
          <w:numId w:val="5"/>
        </w:numPr>
        <w:jc w:val="both"/>
        <w:rPr>
          <w:rFonts w:ascii="Arial" w:hAnsi="Arial" w:cs="Arial"/>
        </w:rPr>
      </w:pPr>
      <w:r>
        <w:rPr>
          <w:rFonts w:ascii="Arial" w:hAnsi="Arial" w:cs="Arial"/>
        </w:rPr>
        <w:t xml:space="preserve">Cancer Detection rate </w:t>
      </w:r>
    </w:p>
    <w:p w14:paraId="700CB600" w14:textId="1E4E0F99" w:rsidR="00A76A51" w:rsidRDefault="008D2472" w:rsidP="00261592">
      <w:pPr>
        <w:jc w:val="both"/>
        <w:rPr>
          <w:rFonts w:ascii="Arial" w:hAnsi="Arial" w:cs="Arial"/>
          <w:b/>
          <w:sz w:val="22"/>
          <w:szCs w:val="22"/>
          <w:u w:val="single"/>
        </w:rPr>
      </w:pPr>
      <w:r>
        <w:rPr>
          <w:rFonts w:ascii="Arial" w:hAnsi="Arial" w:cs="Arial"/>
          <w:sz w:val="22"/>
          <w:szCs w:val="22"/>
        </w:rPr>
        <w:t>Thi</w:t>
      </w:r>
      <w:r w:rsidR="00A76A51" w:rsidRPr="00A76A51">
        <w:rPr>
          <w:rFonts w:ascii="Arial" w:hAnsi="Arial" w:cs="Arial"/>
          <w:sz w:val="22"/>
          <w:szCs w:val="22"/>
        </w:rPr>
        <w:t xml:space="preserve">s process is ongoing and will require submission of a data request form to be reviewed by the LCSR committee. </w:t>
      </w:r>
      <w:r w:rsidR="00D11BDB">
        <w:rPr>
          <w:rFonts w:ascii="Arial" w:hAnsi="Arial" w:cs="Arial"/>
          <w:sz w:val="22"/>
          <w:szCs w:val="22"/>
        </w:rPr>
        <w:t xml:space="preserve">Ms. Nora </w:t>
      </w:r>
      <w:proofErr w:type="spellStart"/>
      <w:r w:rsidR="00D11BDB">
        <w:rPr>
          <w:rFonts w:ascii="Arial" w:hAnsi="Arial" w:cs="Arial"/>
          <w:sz w:val="22"/>
          <w:szCs w:val="22"/>
        </w:rPr>
        <w:t>Katurakes</w:t>
      </w:r>
      <w:proofErr w:type="spellEnd"/>
      <w:r w:rsidR="00D11BDB">
        <w:rPr>
          <w:rFonts w:ascii="Arial" w:hAnsi="Arial" w:cs="Arial"/>
          <w:sz w:val="22"/>
          <w:szCs w:val="22"/>
        </w:rPr>
        <w:t xml:space="preserve"> and Dr. Grubbs identified concerns </w:t>
      </w:r>
      <w:r w:rsidR="00674482">
        <w:rPr>
          <w:rFonts w:ascii="Arial" w:hAnsi="Arial" w:cs="Arial"/>
          <w:sz w:val="22"/>
          <w:szCs w:val="22"/>
        </w:rPr>
        <w:t xml:space="preserve">regarding if all practices in Delaware utilize the ACR and how timely the screening data is </w:t>
      </w:r>
      <w:r w:rsidR="00D11BDB">
        <w:rPr>
          <w:rFonts w:ascii="Arial" w:hAnsi="Arial" w:cs="Arial"/>
          <w:sz w:val="22"/>
          <w:szCs w:val="22"/>
        </w:rPr>
        <w:t xml:space="preserve">that is </w:t>
      </w:r>
      <w:r w:rsidR="00674482">
        <w:rPr>
          <w:rFonts w:ascii="Arial" w:hAnsi="Arial" w:cs="Arial"/>
          <w:sz w:val="22"/>
          <w:szCs w:val="22"/>
        </w:rPr>
        <w:t>entered into the LCSR.  Ms. Keiper, is working to identify all radiology sites in Delaware and will contact these site</w:t>
      </w:r>
      <w:r w:rsidR="001C0B59">
        <w:rPr>
          <w:rFonts w:ascii="Arial" w:hAnsi="Arial" w:cs="Arial"/>
          <w:sz w:val="22"/>
          <w:szCs w:val="22"/>
        </w:rPr>
        <w:t>s</w:t>
      </w:r>
      <w:r w:rsidR="00674482">
        <w:rPr>
          <w:rFonts w:ascii="Arial" w:hAnsi="Arial" w:cs="Arial"/>
          <w:sz w:val="22"/>
          <w:szCs w:val="22"/>
        </w:rPr>
        <w:t xml:space="preserve"> to determine where they are submitting their data.  Additionally, Ms. Keiper will attempt to obtain </w:t>
      </w:r>
      <w:r w:rsidR="003546FB">
        <w:rPr>
          <w:rFonts w:ascii="Arial" w:hAnsi="Arial" w:cs="Arial"/>
          <w:sz w:val="22"/>
          <w:szCs w:val="22"/>
        </w:rPr>
        <w:t xml:space="preserve">operational procedures for these sites </w:t>
      </w:r>
      <w:r w:rsidR="00D11BDB">
        <w:rPr>
          <w:rFonts w:ascii="Arial" w:hAnsi="Arial" w:cs="Arial"/>
          <w:sz w:val="22"/>
          <w:szCs w:val="22"/>
        </w:rPr>
        <w:t>concerning</w:t>
      </w:r>
      <w:r w:rsidR="003546FB">
        <w:rPr>
          <w:rFonts w:ascii="Arial" w:hAnsi="Arial" w:cs="Arial"/>
          <w:sz w:val="22"/>
          <w:szCs w:val="22"/>
        </w:rPr>
        <w:t xml:space="preserve"> timely data submission. </w:t>
      </w:r>
    </w:p>
    <w:p w14:paraId="5EDE553C" w14:textId="662BB972" w:rsidR="00822234" w:rsidRDefault="00822234" w:rsidP="00261592">
      <w:pPr>
        <w:jc w:val="both"/>
        <w:rPr>
          <w:rFonts w:ascii="Arial" w:hAnsi="Arial" w:cs="Arial"/>
          <w:b/>
          <w:sz w:val="22"/>
          <w:szCs w:val="22"/>
          <w:u w:val="single"/>
        </w:rPr>
      </w:pPr>
    </w:p>
    <w:p w14:paraId="367631E4" w14:textId="57CF4E2A" w:rsidR="00822234" w:rsidRDefault="00822234" w:rsidP="00261592">
      <w:pPr>
        <w:jc w:val="both"/>
        <w:rPr>
          <w:rFonts w:ascii="Arial" w:hAnsi="Arial" w:cs="Arial"/>
          <w:b/>
          <w:sz w:val="22"/>
          <w:szCs w:val="22"/>
          <w:u w:val="single"/>
        </w:rPr>
      </w:pPr>
      <w:r>
        <w:rPr>
          <w:rFonts w:ascii="Arial" w:hAnsi="Arial" w:cs="Arial"/>
          <w:b/>
          <w:sz w:val="22"/>
          <w:szCs w:val="22"/>
          <w:u w:val="single"/>
        </w:rPr>
        <w:t xml:space="preserve">Delaware Breast Cancer Coalition Transition </w:t>
      </w:r>
    </w:p>
    <w:p w14:paraId="66FE15D9" w14:textId="750B988B" w:rsidR="00A038EF" w:rsidRDefault="00A038EF" w:rsidP="00647A34">
      <w:pPr>
        <w:jc w:val="both"/>
        <w:rPr>
          <w:rFonts w:ascii="Arial" w:hAnsi="Arial" w:cs="Arial"/>
          <w:sz w:val="22"/>
          <w:szCs w:val="22"/>
        </w:rPr>
      </w:pPr>
      <w:r>
        <w:rPr>
          <w:rFonts w:ascii="Arial" w:hAnsi="Arial" w:cs="Arial"/>
          <w:sz w:val="22"/>
          <w:szCs w:val="22"/>
        </w:rPr>
        <w:t xml:space="preserve"> </w:t>
      </w:r>
    </w:p>
    <w:p w14:paraId="61752110" w14:textId="2808B59B" w:rsidR="00E46086" w:rsidRDefault="00050A37" w:rsidP="00647A34">
      <w:pPr>
        <w:jc w:val="both"/>
        <w:rPr>
          <w:rFonts w:ascii="Arial" w:hAnsi="Arial" w:cs="Arial"/>
          <w:sz w:val="22"/>
          <w:szCs w:val="22"/>
        </w:rPr>
      </w:pPr>
      <w:r>
        <w:rPr>
          <w:rFonts w:ascii="Arial" w:hAnsi="Arial" w:cs="Arial"/>
          <w:sz w:val="22"/>
          <w:szCs w:val="22"/>
        </w:rPr>
        <w:t xml:space="preserve">Ms. Vicky Cooke and Ms. Midline </w:t>
      </w:r>
      <w:r w:rsidR="00EA3454">
        <w:rPr>
          <w:rFonts w:ascii="Arial" w:hAnsi="Arial" w:cs="Arial"/>
          <w:sz w:val="22"/>
          <w:szCs w:val="22"/>
        </w:rPr>
        <w:t xml:space="preserve">Estimable </w:t>
      </w:r>
      <w:r w:rsidR="00A76A51" w:rsidRPr="00A76A51">
        <w:rPr>
          <w:rFonts w:ascii="Arial" w:hAnsi="Arial" w:cs="Arial"/>
          <w:sz w:val="22"/>
          <w:szCs w:val="22"/>
        </w:rPr>
        <w:t xml:space="preserve">provided an update regarding their transition from active screening with the Mobile Health Screening Van to </w:t>
      </w:r>
      <w:r w:rsidR="00EC2DA4">
        <w:rPr>
          <w:rFonts w:ascii="Arial" w:hAnsi="Arial" w:cs="Arial"/>
          <w:sz w:val="22"/>
          <w:szCs w:val="22"/>
        </w:rPr>
        <w:t xml:space="preserve">a </w:t>
      </w:r>
      <w:r w:rsidR="00A76A51" w:rsidRPr="00A76A51">
        <w:rPr>
          <w:rFonts w:ascii="Arial" w:hAnsi="Arial" w:cs="Arial"/>
          <w:sz w:val="22"/>
          <w:szCs w:val="22"/>
        </w:rPr>
        <w:t xml:space="preserve">patient navigation </w:t>
      </w:r>
      <w:r w:rsidR="00EC2DA4">
        <w:rPr>
          <w:rFonts w:ascii="Arial" w:hAnsi="Arial" w:cs="Arial"/>
          <w:sz w:val="22"/>
          <w:szCs w:val="22"/>
        </w:rPr>
        <w:t xml:space="preserve">model </w:t>
      </w:r>
      <w:r w:rsidR="00A76A51" w:rsidRPr="00A76A51">
        <w:rPr>
          <w:rFonts w:ascii="Arial" w:hAnsi="Arial" w:cs="Arial"/>
          <w:sz w:val="22"/>
          <w:szCs w:val="22"/>
        </w:rPr>
        <w:t xml:space="preserve">as of </w:t>
      </w:r>
      <w:r w:rsidR="008E316A" w:rsidRPr="00A76A51">
        <w:rPr>
          <w:rFonts w:ascii="Arial" w:hAnsi="Arial" w:cs="Arial"/>
          <w:sz w:val="22"/>
          <w:szCs w:val="22"/>
        </w:rPr>
        <w:t>January</w:t>
      </w:r>
      <w:r w:rsidR="00A76A51" w:rsidRPr="00A76A51">
        <w:rPr>
          <w:rFonts w:ascii="Arial" w:hAnsi="Arial" w:cs="Arial"/>
          <w:sz w:val="22"/>
          <w:szCs w:val="22"/>
        </w:rPr>
        <w:t xml:space="preserve"> 2019. </w:t>
      </w:r>
      <w:r w:rsidR="00EA3454">
        <w:rPr>
          <w:rFonts w:ascii="Arial" w:hAnsi="Arial" w:cs="Arial"/>
          <w:sz w:val="22"/>
          <w:szCs w:val="22"/>
        </w:rPr>
        <w:t xml:space="preserve">Ms. Cooke discussed how the Delaware Breast Cancer Coalition had the operating contract with the </w:t>
      </w:r>
      <w:r w:rsidR="00EC2DA4">
        <w:rPr>
          <w:rFonts w:ascii="Arial" w:hAnsi="Arial" w:cs="Arial"/>
          <w:sz w:val="22"/>
          <w:szCs w:val="22"/>
        </w:rPr>
        <w:t xml:space="preserve">mobile mammography </w:t>
      </w:r>
      <w:r w:rsidR="00EA3454">
        <w:rPr>
          <w:rFonts w:ascii="Arial" w:hAnsi="Arial" w:cs="Arial"/>
          <w:sz w:val="22"/>
          <w:szCs w:val="22"/>
        </w:rPr>
        <w:t xml:space="preserve">van that started in 2005 and continued as a successful program up until 2018 where about 850 to 1200 women were screened each year. Unfortunately, the </w:t>
      </w:r>
      <w:r w:rsidR="00EC2DA4">
        <w:rPr>
          <w:rFonts w:ascii="Arial" w:hAnsi="Arial" w:cs="Arial"/>
          <w:sz w:val="22"/>
          <w:szCs w:val="22"/>
        </w:rPr>
        <w:t xml:space="preserve">mobile health screening van </w:t>
      </w:r>
      <w:r w:rsidR="00EA3454">
        <w:rPr>
          <w:rFonts w:ascii="Arial" w:hAnsi="Arial" w:cs="Arial"/>
          <w:sz w:val="22"/>
          <w:szCs w:val="22"/>
        </w:rPr>
        <w:t xml:space="preserve">had many challenges such as going through two vans, several equipment changes, </w:t>
      </w:r>
      <w:r w:rsidR="00EA3454" w:rsidRPr="00A76A51">
        <w:rPr>
          <w:rFonts w:ascii="Arial" w:hAnsi="Arial" w:cs="Arial"/>
          <w:sz w:val="22"/>
          <w:szCs w:val="22"/>
        </w:rPr>
        <w:t>and</w:t>
      </w:r>
      <w:r w:rsidR="00EA3454">
        <w:rPr>
          <w:rFonts w:ascii="Arial" w:hAnsi="Arial" w:cs="Arial"/>
          <w:sz w:val="22"/>
          <w:szCs w:val="22"/>
        </w:rPr>
        <w:t xml:space="preserve"> finally last year </w:t>
      </w:r>
      <w:r w:rsidR="00EC2DA4">
        <w:rPr>
          <w:rFonts w:ascii="Arial" w:hAnsi="Arial" w:cs="Arial"/>
          <w:sz w:val="22"/>
          <w:szCs w:val="22"/>
        </w:rPr>
        <w:t>it was determined there are more</w:t>
      </w:r>
      <w:r w:rsidR="00EA3454">
        <w:rPr>
          <w:rFonts w:ascii="Arial" w:hAnsi="Arial" w:cs="Arial"/>
          <w:sz w:val="22"/>
          <w:szCs w:val="22"/>
        </w:rPr>
        <w:t xml:space="preserve"> cost effective way to screening. </w:t>
      </w:r>
      <w:r w:rsidR="00515EC8">
        <w:rPr>
          <w:rFonts w:ascii="Arial" w:hAnsi="Arial" w:cs="Arial"/>
          <w:sz w:val="22"/>
          <w:szCs w:val="22"/>
        </w:rPr>
        <w:t>They have hired two Spanish speaking translator</w:t>
      </w:r>
      <w:r w:rsidR="00EC2DA4">
        <w:rPr>
          <w:rFonts w:ascii="Arial" w:hAnsi="Arial" w:cs="Arial"/>
          <w:sz w:val="22"/>
          <w:szCs w:val="22"/>
        </w:rPr>
        <w:t>s</w:t>
      </w:r>
      <w:r w:rsidR="00515EC8">
        <w:rPr>
          <w:rFonts w:ascii="Arial" w:hAnsi="Arial" w:cs="Arial"/>
          <w:sz w:val="22"/>
          <w:szCs w:val="22"/>
        </w:rPr>
        <w:t xml:space="preserve"> as well as two vans for transportation </w:t>
      </w:r>
      <w:r w:rsidR="00EC2DA4">
        <w:rPr>
          <w:rFonts w:ascii="Arial" w:hAnsi="Arial" w:cs="Arial"/>
          <w:sz w:val="22"/>
          <w:szCs w:val="22"/>
        </w:rPr>
        <w:t xml:space="preserve">to and from screenings </w:t>
      </w:r>
      <w:r w:rsidR="00515EC8">
        <w:rPr>
          <w:rFonts w:ascii="Arial" w:hAnsi="Arial" w:cs="Arial"/>
          <w:sz w:val="22"/>
          <w:szCs w:val="22"/>
        </w:rPr>
        <w:t xml:space="preserve">for those in need. </w:t>
      </w:r>
    </w:p>
    <w:p w14:paraId="4B167B26" w14:textId="77777777" w:rsidR="00E46086" w:rsidRDefault="00E46086" w:rsidP="00647A34">
      <w:pPr>
        <w:jc w:val="both"/>
        <w:rPr>
          <w:rFonts w:ascii="Arial" w:hAnsi="Arial" w:cs="Arial"/>
          <w:sz w:val="22"/>
          <w:szCs w:val="22"/>
        </w:rPr>
      </w:pPr>
    </w:p>
    <w:p w14:paraId="58E81337" w14:textId="226BB018" w:rsidR="00A76A51" w:rsidRPr="00A76A51" w:rsidRDefault="00E46086" w:rsidP="00647A34">
      <w:pPr>
        <w:jc w:val="both"/>
        <w:rPr>
          <w:rFonts w:ascii="Arial" w:hAnsi="Arial" w:cs="Arial"/>
          <w:sz w:val="22"/>
          <w:szCs w:val="22"/>
        </w:rPr>
      </w:pPr>
      <w:r>
        <w:rPr>
          <w:rFonts w:ascii="Arial" w:hAnsi="Arial" w:cs="Arial"/>
          <w:sz w:val="22"/>
          <w:szCs w:val="22"/>
        </w:rPr>
        <w:t xml:space="preserve">Ms. Estimable discussed the new navigation program in place for the last six months and they currently have monthly blocked screening schedules with six </w:t>
      </w:r>
      <w:r w:rsidR="00EC2DA4">
        <w:rPr>
          <w:rFonts w:ascii="Arial" w:hAnsi="Arial" w:cs="Arial"/>
          <w:sz w:val="22"/>
          <w:szCs w:val="22"/>
        </w:rPr>
        <w:t xml:space="preserve">imaging </w:t>
      </w:r>
      <w:r>
        <w:rPr>
          <w:rFonts w:ascii="Arial" w:hAnsi="Arial" w:cs="Arial"/>
          <w:sz w:val="22"/>
          <w:szCs w:val="22"/>
        </w:rPr>
        <w:t xml:space="preserve">sites in which these sites have agreed to block off a day or two a month for them to schedule patients that they have identified in the community that need a </w:t>
      </w:r>
      <w:r w:rsidR="00EC2DA4">
        <w:rPr>
          <w:rFonts w:ascii="Arial" w:hAnsi="Arial" w:cs="Arial"/>
          <w:sz w:val="22"/>
          <w:szCs w:val="22"/>
        </w:rPr>
        <w:t>mammogram</w:t>
      </w:r>
      <w:r>
        <w:rPr>
          <w:rFonts w:ascii="Arial" w:hAnsi="Arial" w:cs="Arial"/>
          <w:sz w:val="22"/>
          <w:szCs w:val="22"/>
        </w:rPr>
        <w:t>.</w:t>
      </w:r>
      <w:r w:rsidR="00CA0254">
        <w:rPr>
          <w:rFonts w:ascii="Arial" w:hAnsi="Arial" w:cs="Arial"/>
          <w:sz w:val="22"/>
          <w:szCs w:val="22"/>
        </w:rPr>
        <w:t xml:space="preserve"> </w:t>
      </w:r>
      <w:r w:rsidR="008E316A">
        <w:rPr>
          <w:rFonts w:ascii="Arial" w:hAnsi="Arial" w:cs="Arial"/>
          <w:sz w:val="22"/>
          <w:szCs w:val="22"/>
        </w:rPr>
        <w:t>In addition</w:t>
      </w:r>
      <w:r w:rsidR="00CA0254">
        <w:rPr>
          <w:rFonts w:ascii="Arial" w:hAnsi="Arial" w:cs="Arial"/>
          <w:sz w:val="22"/>
          <w:szCs w:val="22"/>
        </w:rPr>
        <w:t xml:space="preserve">, the Sussex County health Coalition has been working with the Screening for Life </w:t>
      </w:r>
      <w:r w:rsidR="00EC2DA4">
        <w:rPr>
          <w:rFonts w:ascii="Arial" w:hAnsi="Arial" w:cs="Arial"/>
          <w:sz w:val="22"/>
          <w:szCs w:val="22"/>
        </w:rPr>
        <w:t xml:space="preserve">Program </w:t>
      </w:r>
      <w:r w:rsidR="00CA0254">
        <w:rPr>
          <w:rFonts w:ascii="Arial" w:hAnsi="Arial" w:cs="Arial"/>
          <w:sz w:val="22"/>
          <w:szCs w:val="22"/>
        </w:rPr>
        <w:t xml:space="preserve">to schedule </w:t>
      </w:r>
      <w:r w:rsidR="00EC2DA4">
        <w:rPr>
          <w:rFonts w:ascii="Arial" w:hAnsi="Arial" w:cs="Arial"/>
          <w:sz w:val="22"/>
          <w:szCs w:val="22"/>
        </w:rPr>
        <w:t xml:space="preserve">mammograms.  </w:t>
      </w:r>
      <w:r w:rsidR="00A76A51" w:rsidRPr="00A76A51">
        <w:rPr>
          <w:rFonts w:ascii="Arial" w:hAnsi="Arial" w:cs="Arial"/>
          <w:sz w:val="22"/>
          <w:szCs w:val="22"/>
        </w:rPr>
        <w:t xml:space="preserve">Since the transition, an average of 50 women have been screened each month.  During the month of June over 350 phone calls were made by staff.  Of these phone calls, 98 women were scheduled and 62 were actually screened.  DBCC continues to recognize a high no show rate (20%).  </w:t>
      </w:r>
      <w:r w:rsidR="001A3FAD">
        <w:rPr>
          <w:rFonts w:ascii="Arial" w:hAnsi="Arial" w:cs="Arial"/>
          <w:sz w:val="22"/>
          <w:szCs w:val="22"/>
        </w:rPr>
        <w:t xml:space="preserve">DBCC has reached out to the patients who no-show to try and reschedule an appointment as well as </w:t>
      </w:r>
      <w:r w:rsidR="00EC2DA4">
        <w:rPr>
          <w:rFonts w:ascii="Arial" w:hAnsi="Arial" w:cs="Arial"/>
          <w:sz w:val="22"/>
          <w:szCs w:val="22"/>
        </w:rPr>
        <w:t>conducting</w:t>
      </w:r>
      <w:r w:rsidR="001A3FAD">
        <w:rPr>
          <w:rFonts w:ascii="Arial" w:hAnsi="Arial" w:cs="Arial"/>
          <w:sz w:val="22"/>
          <w:szCs w:val="22"/>
        </w:rPr>
        <w:t xml:space="preserve"> reminder phone calls of their appointments to try to decrease the no show rate. </w:t>
      </w:r>
      <w:r w:rsidR="00A76A51" w:rsidRPr="00A76A51">
        <w:rPr>
          <w:rFonts w:ascii="Arial" w:hAnsi="Arial" w:cs="Arial"/>
          <w:sz w:val="22"/>
          <w:szCs w:val="22"/>
        </w:rPr>
        <w:t>DBCC has reached out to the SFL clinical cancer director for assistance with reducing this no show rate.  A meeting has been scheduled for July 26 to gain a better understanding of the no show rate as well as to provide guidance on methods for reduction</w:t>
      </w:r>
      <w:r w:rsidR="00515EC8">
        <w:rPr>
          <w:rFonts w:ascii="Arial" w:hAnsi="Arial" w:cs="Arial"/>
          <w:sz w:val="22"/>
          <w:szCs w:val="22"/>
        </w:rPr>
        <w:t>.</w:t>
      </w:r>
    </w:p>
    <w:p w14:paraId="1667F3D9" w14:textId="77777777" w:rsidR="00261592" w:rsidRPr="001D7A2A" w:rsidRDefault="00261592" w:rsidP="00F023C8">
      <w:pPr>
        <w:jc w:val="both"/>
        <w:rPr>
          <w:rFonts w:ascii="Arial" w:hAnsi="Arial" w:cs="Arial"/>
          <w:sz w:val="22"/>
          <w:szCs w:val="22"/>
        </w:rPr>
      </w:pPr>
    </w:p>
    <w:p w14:paraId="72906BF2" w14:textId="77777777" w:rsidR="001835DC" w:rsidRPr="001D7A2A" w:rsidRDefault="001835DC" w:rsidP="00F023C8">
      <w:pPr>
        <w:jc w:val="both"/>
        <w:rPr>
          <w:rFonts w:ascii="Arial" w:hAnsi="Arial" w:cs="Arial"/>
          <w:b/>
          <w:sz w:val="22"/>
          <w:szCs w:val="22"/>
          <w:u w:val="single"/>
        </w:rPr>
      </w:pPr>
      <w:r w:rsidRPr="001D7A2A">
        <w:rPr>
          <w:rFonts w:ascii="Arial" w:hAnsi="Arial" w:cs="Arial"/>
          <w:b/>
          <w:sz w:val="22"/>
          <w:szCs w:val="22"/>
          <w:u w:val="single"/>
        </w:rPr>
        <w:t>Sharing Time</w:t>
      </w:r>
    </w:p>
    <w:p w14:paraId="647A3427" w14:textId="77777777" w:rsidR="00EE093C" w:rsidRDefault="00EE093C" w:rsidP="00F023C8">
      <w:pPr>
        <w:jc w:val="both"/>
        <w:rPr>
          <w:rFonts w:ascii="Arial" w:hAnsi="Arial" w:cs="Arial"/>
          <w:sz w:val="22"/>
          <w:szCs w:val="22"/>
        </w:rPr>
      </w:pPr>
    </w:p>
    <w:p w14:paraId="6F75AB43" w14:textId="2A1B638C" w:rsidR="00780D64" w:rsidRPr="008E316A" w:rsidRDefault="001A58EF" w:rsidP="00F023C8">
      <w:pPr>
        <w:jc w:val="both"/>
        <w:rPr>
          <w:rFonts w:ascii="Arial" w:hAnsi="Arial" w:cs="Arial"/>
          <w:sz w:val="22"/>
          <w:szCs w:val="22"/>
        </w:rPr>
      </w:pPr>
      <w:r w:rsidRPr="008E316A">
        <w:rPr>
          <w:rFonts w:ascii="Arial" w:hAnsi="Arial" w:cs="Arial"/>
          <w:sz w:val="22"/>
          <w:szCs w:val="22"/>
        </w:rPr>
        <w:t xml:space="preserve">Dr. Grubbs advised that during the Advisory Council meeting Wilhelmina Ross of </w:t>
      </w:r>
      <w:r w:rsidR="000E4A46" w:rsidRPr="008E316A">
        <w:rPr>
          <w:rFonts w:ascii="Arial" w:hAnsi="Arial" w:cs="Arial"/>
          <w:sz w:val="22"/>
          <w:szCs w:val="22"/>
        </w:rPr>
        <w:t xml:space="preserve">the Delaware Cancer Registry </w:t>
      </w:r>
      <w:r w:rsidRPr="008E316A">
        <w:rPr>
          <w:rFonts w:ascii="Arial" w:hAnsi="Arial" w:cs="Arial"/>
          <w:sz w:val="22"/>
          <w:szCs w:val="22"/>
        </w:rPr>
        <w:t>shared with the group that she recently attended the combined 2019 Conference of North American Association of Central Cancer Registries (NAACCR) and International Association of Cancer Registries (IACR)</w:t>
      </w:r>
      <w:r w:rsidR="008E316A" w:rsidRPr="008E316A">
        <w:rPr>
          <w:rFonts w:ascii="Arial" w:hAnsi="Arial" w:cs="Arial"/>
          <w:sz w:val="22"/>
          <w:szCs w:val="22"/>
        </w:rPr>
        <w:t xml:space="preserve">.  </w:t>
      </w:r>
      <w:r w:rsidRPr="008E316A">
        <w:rPr>
          <w:rFonts w:ascii="Arial" w:hAnsi="Arial" w:cs="Arial"/>
          <w:sz w:val="22"/>
          <w:szCs w:val="22"/>
        </w:rPr>
        <w:t>A poster had been created and entered for exhibition for Delaware</w:t>
      </w:r>
      <w:r w:rsidR="008E316A" w:rsidRPr="008E316A">
        <w:rPr>
          <w:rFonts w:ascii="Arial" w:hAnsi="Arial" w:cs="Arial"/>
          <w:sz w:val="22"/>
          <w:szCs w:val="22"/>
        </w:rPr>
        <w:t xml:space="preserve"> illustrating</w:t>
      </w:r>
      <w:r w:rsidR="000E4A46" w:rsidRPr="008E316A">
        <w:rPr>
          <w:rFonts w:ascii="Arial" w:hAnsi="Arial" w:cs="Arial"/>
          <w:sz w:val="22"/>
          <w:szCs w:val="22"/>
        </w:rPr>
        <w:t xml:space="preserve"> how Delaware collaborates with partners throughout the state using cancer registry </w:t>
      </w:r>
      <w:r w:rsidR="000B6504">
        <w:rPr>
          <w:rFonts w:ascii="Arial" w:hAnsi="Arial" w:cs="Arial"/>
          <w:sz w:val="22"/>
          <w:szCs w:val="22"/>
        </w:rPr>
        <w:t>data in</w:t>
      </w:r>
      <w:r w:rsidR="000E4A46" w:rsidRPr="008E316A">
        <w:rPr>
          <w:rFonts w:ascii="Arial" w:hAnsi="Arial" w:cs="Arial"/>
          <w:sz w:val="22"/>
          <w:szCs w:val="22"/>
        </w:rPr>
        <w:t xml:space="preserve"> an effort to reduce the overall cancer burden.  </w:t>
      </w:r>
      <w:r w:rsidRPr="008E316A">
        <w:rPr>
          <w:rFonts w:ascii="Arial" w:hAnsi="Arial" w:cs="Arial"/>
          <w:sz w:val="22"/>
          <w:szCs w:val="22"/>
        </w:rPr>
        <w:t xml:space="preserve">There were more posters than any other year and Delaware was awarded “Best Overall”. Ms. Ross informed the group that it was quite an accomplishment. </w:t>
      </w:r>
    </w:p>
    <w:p w14:paraId="3A0EC60E" w14:textId="77777777" w:rsidR="00EE093C" w:rsidRDefault="00EE093C" w:rsidP="00EE093C">
      <w:pPr>
        <w:jc w:val="both"/>
        <w:rPr>
          <w:rFonts w:ascii="Arial" w:hAnsi="Arial" w:cs="Arial"/>
          <w:sz w:val="22"/>
          <w:szCs w:val="22"/>
        </w:rPr>
      </w:pPr>
    </w:p>
    <w:p w14:paraId="63D0E2CC" w14:textId="1C9C7CD0" w:rsidR="00EE093C" w:rsidRDefault="00EE093C" w:rsidP="00EE093C">
      <w:pPr>
        <w:jc w:val="both"/>
        <w:rPr>
          <w:rFonts w:ascii="Arial" w:hAnsi="Arial" w:cs="Arial"/>
          <w:sz w:val="22"/>
          <w:szCs w:val="22"/>
        </w:rPr>
      </w:pPr>
      <w:r>
        <w:rPr>
          <w:rFonts w:ascii="Arial" w:hAnsi="Arial" w:cs="Arial"/>
          <w:sz w:val="22"/>
          <w:szCs w:val="22"/>
        </w:rPr>
        <w:lastRenderedPageBreak/>
        <w:t xml:space="preserve">Ms. Melissa Keiper gave a friendly reminder the </w:t>
      </w:r>
      <w:r w:rsidR="000E4A46">
        <w:rPr>
          <w:rFonts w:ascii="Arial" w:hAnsi="Arial" w:cs="Arial"/>
          <w:sz w:val="22"/>
          <w:szCs w:val="22"/>
        </w:rPr>
        <w:t>DCC</w:t>
      </w:r>
      <w:r>
        <w:rPr>
          <w:rFonts w:ascii="Arial" w:hAnsi="Arial" w:cs="Arial"/>
          <w:sz w:val="22"/>
          <w:szCs w:val="22"/>
        </w:rPr>
        <w:t xml:space="preserve"> retreat information and presentations that were presented </w:t>
      </w:r>
      <w:r w:rsidR="000E4A46">
        <w:rPr>
          <w:rFonts w:ascii="Arial" w:hAnsi="Arial" w:cs="Arial"/>
          <w:sz w:val="22"/>
          <w:szCs w:val="22"/>
        </w:rPr>
        <w:t xml:space="preserve">at </w:t>
      </w:r>
      <w:r>
        <w:rPr>
          <w:rFonts w:ascii="Arial" w:hAnsi="Arial" w:cs="Arial"/>
          <w:sz w:val="22"/>
          <w:szCs w:val="22"/>
        </w:rPr>
        <w:t xml:space="preserve">the April retreat is </w:t>
      </w:r>
      <w:r w:rsidR="00763A1B">
        <w:rPr>
          <w:rFonts w:ascii="Arial" w:hAnsi="Arial" w:cs="Arial"/>
          <w:sz w:val="22"/>
          <w:szCs w:val="22"/>
        </w:rPr>
        <w:t>located on healthydelaware.org</w:t>
      </w:r>
      <w:r w:rsidR="003546FB">
        <w:rPr>
          <w:rFonts w:ascii="Arial" w:hAnsi="Arial" w:cs="Arial"/>
          <w:sz w:val="22"/>
          <w:szCs w:val="22"/>
        </w:rPr>
        <w:t xml:space="preserve">.  Ms. Keiper also announced that the 2020 committee meeting dates have been provided via handout and that an email reminder will be sent after Octobers meeting with these dates. </w:t>
      </w:r>
      <w:r w:rsidR="00763A1B">
        <w:rPr>
          <w:rFonts w:ascii="Arial" w:hAnsi="Arial" w:cs="Arial"/>
          <w:sz w:val="22"/>
          <w:szCs w:val="22"/>
        </w:rPr>
        <w:t xml:space="preserve"> </w:t>
      </w:r>
    </w:p>
    <w:p w14:paraId="59563AF8" w14:textId="77777777" w:rsidR="00EE093C" w:rsidRDefault="00EE093C" w:rsidP="00F023C8">
      <w:pPr>
        <w:jc w:val="both"/>
        <w:rPr>
          <w:rFonts w:ascii="Arial" w:hAnsi="Arial" w:cs="Arial"/>
          <w:sz w:val="22"/>
          <w:szCs w:val="22"/>
        </w:rPr>
      </w:pPr>
    </w:p>
    <w:p w14:paraId="1D259ED4" w14:textId="77777777" w:rsidR="00A038EF" w:rsidRPr="00A038EF" w:rsidRDefault="00A038EF" w:rsidP="00F023C8">
      <w:pPr>
        <w:jc w:val="both"/>
        <w:rPr>
          <w:rFonts w:ascii="Arial" w:hAnsi="Arial" w:cs="Arial"/>
          <w:sz w:val="22"/>
          <w:szCs w:val="22"/>
        </w:rPr>
      </w:pPr>
    </w:p>
    <w:p w14:paraId="3BB7CF71" w14:textId="1F3C6A12" w:rsidR="007C11CE" w:rsidRPr="00B92EAF"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69620529" w14:textId="6A204D26" w:rsidR="002C2533" w:rsidRDefault="00A038EF" w:rsidP="00F023C8">
      <w:pPr>
        <w:jc w:val="both"/>
        <w:rPr>
          <w:rFonts w:ascii="Arial" w:hAnsi="Arial" w:cs="Arial"/>
          <w:sz w:val="22"/>
          <w:szCs w:val="22"/>
        </w:rPr>
      </w:pPr>
      <w:r>
        <w:rPr>
          <w:rFonts w:ascii="Arial" w:hAnsi="Arial" w:cs="Arial"/>
          <w:sz w:val="22"/>
          <w:szCs w:val="22"/>
        </w:rPr>
        <w:t>No items were presented for Public Comment</w:t>
      </w:r>
    </w:p>
    <w:p w14:paraId="743C89D0" w14:textId="77777777" w:rsidR="00A038EF" w:rsidRPr="00B92EAF" w:rsidRDefault="00A038EF" w:rsidP="00F023C8">
      <w:pPr>
        <w:jc w:val="both"/>
        <w:rPr>
          <w:rFonts w:ascii="Arial" w:hAnsi="Arial" w:cs="Arial"/>
          <w:sz w:val="22"/>
          <w:szCs w:val="22"/>
        </w:rPr>
      </w:pPr>
    </w:p>
    <w:p w14:paraId="706CEB88" w14:textId="77777777"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1D94A0FE" w14:textId="3AB6C63E" w:rsidR="00360AB4" w:rsidRDefault="00360AB4" w:rsidP="00F023C8">
      <w:pPr>
        <w:jc w:val="both"/>
        <w:rPr>
          <w:rFonts w:ascii="Arial" w:hAnsi="Arial" w:cs="Arial"/>
          <w:sz w:val="22"/>
          <w:szCs w:val="22"/>
        </w:rPr>
      </w:pPr>
      <w:r w:rsidRPr="00B92EAF">
        <w:rPr>
          <w:rFonts w:ascii="Arial" w:hAnsi="Arial" w:cs="Arial"/>
          <w:sz w:val="22"/>
          <w:szCs w:val="22"/>
        </w:rPr>
        <w:t xml:space="preserve">The meeting was adjourned </w:t>
      </w:r>
      <w:r w:rsidR="00C63CF6" w:rsidRPr="00B92EAF">
        <w:rPr>
          <w:rFonts w:ascii="Arial" w:hAnsi="Arial" w:cs="Arial"/>
          <w:sz w:val="22"/>
          <w:szCs w:val="22"/>
        </w:rPr>
        <w:t>at</w:t>
      </w:r>
      <w:r w:rsidR="00F36931">
        <w:rPr>
          <w:rFonts w:ascii="Arial" w:hAnsi="Arial" w:cs="Arial"/>
          <w:sz w:val="22"/>
          <w:szCs w:val="22"/>
        </w:rPr>
        <w:t xml:space="preserve"> 11:30 am.</w:t>
      </w:r>
    </w:p>
    <w:p w14:paraId="53B86EE0" w14:textId="4DACEC18" w:rsidR="00984CBC" w:rsidRDefault="00984CBC" w:rsidP="00F023C8">
      <w:pPr>
        <w:jc w:val="both"/>
        <w:rPr>
          <w:rFonts w:ascii="Arial" w:hAnsi="Arial" w:cs="Arial"/>
          <w:sz w:val="22"/>
          <w:szCs w:val="22"/>
        </w:rPr>
      </w:pPr>
    </w:p>
    <w:p w14:paraId="44244205" w14:textId="645C4225" w:rsidR="00191E20" w:rsidRPr="00B92EAF" w:rsidRDefault="00191E20" w:rsidP="00191E20">
      <w:pPr>
        <w:jc w:val="both"/>
        <w:rPr>
          <w:rFonts w:ascii="Arial" w:hAnsi="Arial" w:cs="Arial"/>
          <w:b/>
          <w:sz w:val="22"/>
          <w:szCs w:val="22"/>
          <w:u w:val="single"/>
        </w:rPr>
      </w:pPr>
      <w:r w:rsidRPr="00B92EAF">
        <w:rPr>
          <w:rFonts w:ascii="Arial" w:hAnsi="Arial" w:cs="Arial"/>
          <w:b/>
          <w:sz w:val="22"/>
          <w:szCs w:val="22"/>
          <w:u w:val="single"/>
        </w:rPr>
        <w:t>A</w:t>
      </w:r>
      <w:r>
        <w:rPr>
          <w:rFonts w:ascii="Arial" w:hAnsi="Arial" w:cs="Arial"/>
          <w:b/>
          <w:sz w:val="22"/>
          <w:szCs w:val="22"/>
          <w:u w:val="single"/>
        </w:rPr>
        <w:t>ttachments</w:t>
      </w:r>
    </w:p>
    <w:p w14:paraId="7DEA3A78" w14:textId="77777777" w:rsidR="00191E20" w:rsidRDefault="00191E20" w:rsidP="00F023C8">
      <w:pPr>
        <w:jc w:val="both"/>
        <w:rPr>
          <w:rFonts w:ascii="Arial" w:hAnsi="Arial" w:cs="Arial"/>
          <w:sz w:val="22"/>
          <w:szCs w:val="22"/>
        </w:rPr>
      </w:pPr>
    </w:p>
    <w:p w14:paraId="69F0E8FE" w14:textId="547BA863" w:rsidR="005D51BC" w:rsidRDefault="00191E20" w:rsidP="00F023C8">
      <w:pPr>
        <w:jc w:val="both"/>
        <w:rPr>
          <w:rFonts w:ascii="Arial" w:hAnsi="Arial" w:cs="Arial"/>
          <w:sz w:val="22"/>
          <w:szCs w:val="22"/>
        </w:rPr>
      </w:pPr>
      <w:r>
        <w:object w:dxaOrig="1440" w:dyaOrig="932" w14:anchorId="26191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10" o:title=""/>
          </v:shape>
          <o:OLEObject Type="Embed" ProgID="AcroExch.Document.11" ShapeID="_x0000_i1025" DrawAspect="Icon" ObjectID="_1635838141" r:id="rId11"/>
        </w:object>
      </w:r>
      <w:r>
        <w:t xml:space="preserve"> </w:t>
      </w:r>
      <w:r w:rsidR="00262EC6">
        <w:object w:dxaOrig="1531" w:dyaOrig="990" w14:anchorId="6F678EA4">
          <v:shape id="_x0000_i1026" type="#_x0000_t75" style="width:76.5pt;height:49.5pt" o:ole="">
            <v:imagedata r:id="rId12" o:title=""/>
          </v:shape>
          <o:OLEObject Type="Embed" ProgID="PowerPoint.Show.12" ShapeID="_x0000_i1026" DrawAspect="Icon" ObjectID="_1635838142" r:id="rId13"/>
        </w:object>
      </w:r>
      <w:bookmarkStart w:id="2" w:name="_MON_1625393877"/>
      <w:bookmarkEnd w:id="2"/>
      <w:r w:rsidR="00262EC6">
        <w:object w:dxaOrig="1531" w:dyaOrig="990" w14:anchorId="26F7C8BD">
          <v:shape id="_x0000_i1027" type="#_x0000_t75" style="width:76.5pt;height:49.5pt" o:ole="">
            <v:imagedata r:id="rId14" o:title=""/>
          </v:shape>
          <o:OLEObject Type="Embed" ProgID="Word.Document.12" ShapeID="_x0000_i1027" DrawAspect="Icon" ObjectID="_1635838143" r:id="rId15">
            <o:FieldCodes>\s</o:FieldCodes>
          </o:OLEObject>
        </w:object>
      </w:r>
    </w:p>
    <w:p w14:paraId="5466C8F9" w14:textId="77777777" w:rsidR="00191E20" w:rsidRDefault="00191E20" w:rsidP="00F023C8">
      <w:pPr>
        <w:jc w:val="both"/>
        <w:rPr>
          <w:rFonts w:ascii="Arial" w:hAnsi="Arial" w:cs="Arial"/>
          <w:sz w:val="22"/>
          <w:szCs w:val="22"/>
        </w:rPr>
      </w:pPr>
    </w:p>
    <w:p w14:paraId="31161935" w14:textId="647821DD"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 xml:space="preserve">org) or by contacting </w:t>
      </w:r>
      <w:r w:rsidR="003B4329">
        <w:rPr>
          <w:rFonts w:ascii="Arial" w:hAnsi="Arial" w:cs="Arial"/>
          <w:color w:val="000000"/>
          <w:sz w:val="22"/>
          <w:szCs w:val="22"/>
        </w:rPr>
        <w:t xml:space="preserve">Jessica Miles </w:t>
      </w:r>
      <w:r w:rsidRPr="00B92EAF">
        <w:rPr>
          <w:rFonts w:ascii="Arial" w:hAnsi="Arial" w:cs="Arial"/>
          <w:color w:val="000000"/>
          <w:sz w:val="22"/>
          <w:szCs w:val="22"/>
        </w:rPr>
        <w:t>(</w:t>
      </w:r>
      <w:r w:rsidR="003B4329">
        <w:rPr>
          <w:rFonts w:ascii="Arial" w:hAnsi="Arial" w:cs="Arial"/>
          <w:color w:val="000000"/>
          <w:sz w:val="22"/>
          <w:szCs w:val="22"/>
        </w:rPr>
        <w:t>Jessica.Miles@delaware.gov or 302-744-1065</w:t>
      </w:r>
      <w:r w:rsidRPr="00B92EAF">
        <w:rPr>
          <w:rFonts w:ascii="Arial" w:hAnsi="Arial" w:cs="Arial"/>
          <w:color w:val="000000"/>
          <w:sz w:val="22"/>
          <w:szCs w:val="22"/>
        </w:rPr>
        <w:t>).</w:t>
      </w:r>
    </w:p>
    <w:p w14:paraId="37D1D0CF" w14:textId="77777777" w:rsidR="00BE60DA" w:rsidRDefault="00BE60DA" w:rsidP="00F023C8">
      <w:pPr>
        <w:ind w:left="-480" w:firstLine="480"/>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3F80F558"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578D9" w:rsidRDefault="00B578D9" w:rsidP="00B578D9">
                            <w:pPr>
                              <w:rPr>
                                <w:rFonts w:ascii="Arial" w:hAnsi="Arial" w:cs="Arial"/>
                                <w:b/>
                                <w:color w:val="FFFFFF"/>
                                <w:sz w:val="22"/>
                                <w:szCs w:val="22"/>
                              </w:rPr>
                            </w:pPr>
                          </w:p>
                          <w:p w14:paraId="2B832B1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C58A"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GwCg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y7GWF&#10;9ZFdIJxmkf8Ob1qkn1IMPIel9D/2QFqK7pNlJ2/y5TIObjrwhq6j1TkKVjFEKYMU03YbpiHfOzK7&#10;litMPbN4x643JhkSmU5sTr3iGUs+nf5DHOLrc8r6/Ws3vwAAAP//AwBQSwMEFAAGAAgAAAAhALFZ&#10;wC7eAAAACQEAAA8AAABkcnMvZG93bnJldi54bWxMj8FOwzAQRO9I/IO1SNxamwChhDhVQQKpCCHR&#10;9gOc2CQBex3Zbmv+nu0Jjjszmn1TL7Oz7GBCHD1KuJoLYAY7r0fsJey2z7MFsJgUamU9Ggk/JsKy&#10;OT+rVaX9ET/MYZN6RiUYKyVhSGmqOI/dYJyKcz8ZJO/TB6cSnaHnOqgjlTvLCyFK7tSI9GFQk3ka&#10;TPe92TsJXry/vqX1/bp8XLVfNr8UIQcn5eVFXj0ASyanvzCc8AkdGmJq/R51ZFbC7EbcUlRCcQfs&#10;5IvymoSWhEUBvKn5/wXNLwAAAP//AwBQSwECLQAUAAYACAAAACEAtoM4kv4AAADhAQAAEwAAAAAA&#10;AAAAAAAAAAAAAAAAW0NvbnRlbnRfVHlwZXNdLnhtbFBLAQItABQABgAIAAAAIQA4/SH/1gAAAJQB&#10;AAALAAAAAAAAAAAAAAAAAC8BAABfcmVscy8ucmVsc1BLAQItABQABgAIAAAAIQAoI8GwCgIAAP0D&#10;AAAOAAAAAAAAAAAAAAAAAC4CAABkcnMvZTJvRG9jLnhtbFBLAQItABQABgAIAAAAIQCxWcAu3gAA&#10;AAkBAAAPAAAAAAAAAAAAAAAAAGQEAABkcnMvZG93bnJldi54bWxQSwUGAAAAAAQABADzAAAAbwUA&#10;AAAA&#10;" fillcolor="#f79646 [3209]" stroked="f">
                <v:textbox inset=",0,,0">
                  <w:txbxContent>
                    <w:p w14:paraId="3F80F558"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578D9" w:rsidRDefault="00B578D9" w:rsidP="00B578D9">
                      <w:pPr>
                        <w:rPr>
                          <w:rFonts w:ascii="Arial" w:hAnsi="Arial" w:cs="Arial"/>
                          <w:b/>
                          <w:color w:val="FFFFFF"/>
                          <w:sz w:val="22"/>
                          <w:szCs w:val="22"/>
                        </w:rPr>
                      </w:pPr>
                    </w:p>
                    <w:p w14:paraId="2B832B1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F023C8">
      <w:pPr>
        <w:ind w:left="-480" w:firstLine="480"/>
        <w:jc w:val="both"/>
        <w:rPr>
          <w:rFonts w:ascii="Arial" w:hAnsi="Arial" w:cs="Arial"/>
          <w:color w:val="000000"/>
          <w:sz w:val="22"/>
          <w:szCs w:val="22"/>
        </w:rPr>
      </w:pPr>
    </w:p>
    <w:tbl>
      <w:tblPr>
        <w:tblStyle w:val="TableGrid1"/>
        <w:tblW w:w="9860" w:type="dxa"/>
        <w:tblInd w:w="489" w:type="dxa"/>
        <w:tblLook w:val="04A0" w:firstRow="1" w:lastRow="0" w:firstColumn="1" w:lastColumn="0" w:noHBand="0" w:noVBand="1"/>
      </w:tblPr>
      <w:tblGrid>
        <w:gridCol w:w="4766"/>
        <w:gridCol w:w="5094"/>
      </w:tblGrid>
      <w:tr w:rsidR="008E1C17" w:rsidRPr="008B5B6E" w14:paraId="09EE2C88" w14:textId="77777777" w:rsidTr="004769CA">
        <w:trPr>
          <w:trHeight w:val="1041"/>
        </w:trPr>
        <w:tc>
          <w:tcPr>
            <w:tcW w:w="4766" w:type="dxa"/>
          </w:tcPr>
          <w:p w14:paraId="40871C80" w14:textId="77777777" w:rsidR="008E1C17" w:rsidRPr="008B5B6E" w:rsidRDefault="008E1C17" w:rsidP="009C5051">
            <w:pPr>
              <w:tabs>
                <w:tab w:val="left" w:pos="1608"/>
              </w:tabs>
              <w:rPr>
                <w:rFonts w:ascii="Arial" w:hAnsi="Arial" w:cs="Arial"/>
                <w:b/>
              </w:rPr>
            </w:pPr>
            <w:r w:rsidRPr="008B5B6E">
              <w:rPr>
                <w:rFonts w:ascii="Arial" w:hAnsi="Arial" w:cs="Arial"/>
                <w:b/>
              </w:rPr>
              <w:t>Next Meeting:</w:t>
            </w:r>
          </w:p>
          <w:p w14:paraId="1A5D26EE" w14:textId="77777777" w:rsidR="008E1C17" w:rsidRPr="008B5B6E" w:rsidRDefault="008E1C17" w:rsidP="009C5051">
            <w:pPr>
              <w:tabs>
                <w:tab w:val="left" w:pos="1608"/>
              </w:tabs>
              <w:rPr>
                <w:rFonts w:ascii="Arial" w:hAnsi="Arial" w:cs="Arial"/>
                <w:b/>
              </w:rPr>
            </w:pPr>
          </w:p>
          <w:p w14:paraId="3BE788A6" w14:textId="77777777" w:rsidR="00822234" w:rsidRPr="00822234" w:rsidRDefault="00822234" w:rsidP="00822234">
            <w:pPr>
              <w:rPr>
                <w:rFonts w:ascii="Arial" w:hAnsi="Arial" w:cs="Arial"/>
                <w:b/>
              </w:rPr>
            </w:pPr>
            <w:r w:rsidRPr="00822234">
              <w:rPr>
                <w:rFonts w:ascii="Arial" w:hAnsi="Arial" w:cs="Arial"/>
                <w:b/>
              </w:rPr>
              <w:t>Monday, October 14, 2019, 10:00 am – 11:30 am</w:t>
            </w:r>
          </w:p>
          <w:p w14:paraId="3C721FE5" w14:textId="77777777" w:rsidR="00822234" w:rsidRPr="00822234" w:rsidRDefault="00822234" w:rsidP="00822234">
            <w:pPr>
              <w:rPr>
                <w:rFonts w:ascii="Arial" w:hAnsi="Arial" w:cs="Arial"/>
                <w:b/>
              </w:rPr>
            </w:pPr>
            <w:r w:rsidRPr="00822234">
              <w:rPr>
                <w:rFonts w:ascii="Arial" w:hAnsi="Arial" w:cs="Arial"/>
                <w:b/>
              </w:rPr>
              <w:t>The Outlook at the Duncan Center</w:t>
            </w:r>
          </w:p>
          <w:p w14:paraId="143C2502" w14:textId="013E7AFF" w:rsidR="008E1C17" w:rsidRPr="008B5B6E" w:rsidRDefault="00822234" w:rsidP="00822234">
            <w:pPr>
              <w:rPr>
                <w:rFonts w:ascii="Arial" w:hAnsi="Arial" w:cs="Arial"/>
                <w:color w:val="000000"/>
                <w:szCs w:val="24"/>
              </w:rPr>
            </w:pPr>
            <w:r w:rsidRPr="00822234">
              <w:rPr>
                <w:rFonts w:ascii="Arial" w:hAnsi="Arial" w:cs="Arial"/>
                <w:b/>
              </w:rPr>
              <w:t xml:space="preserve">500 West </w:t>
            </w:r>
            <w:proofErr w:type="spellStart"/>
            <w:r w:rsidRPr="00822234">
              <w:rPr>
                <w:rFonts w:ascii="Arial" w:hAnsi="Arial" w:cs="Arial"/>
                <w:b/>
              </w:rPr>
              <w:t>Loockerman</w:t>
            </w:r>
            <w:proofErr w:type="spellEnd"/>
            <w:r w:rsidRPr="00822234">
              <w:rPr>
                <w:rFonts w:ascii="Arial" w:hAnsi="Arial" w:cs="Arial"/>
                <w:b/>
              </w:rPr>
              <w:t xml:space="preserve"> Street, Dover, DE  19901</w:t>
            </w:r>
          </w:p>
        </w:tc>
        <w:tc>
          <w:tcPr>
            <w:tcW w:w="5094" w:type="dxa"/>
          </w:tcPr>
          <w:p w14:paraId="62648AAD" w14:textId="77777777" w:rsidR="008E1C17" w:rsidRDefault="008E1C17" w:rsidP="009C5051">
            <w:pPr>
              <w:rPr>
                <w:rFonts w:ascii="Arial" w:hAnsi="Arial" w:cs="Arial"/>
                <w:b/>
              </w:rPr>
            </w:pPr>
            <w:r>
              <w:rPr>
                <w:rFonts w:ascii="Arial" w:hAnsi="Arial" w:cs="Arial"/>
                <w:b/>
              </w:rPr>
              <w:t>Remaining 2019</w:t>
            </w:r>
            <w:r w:rsidRPr="008B5B6E">
              <w:rPr>
                <w:rFonts w:ascii="Arial" w:hAnsi="Arial" w:cs="Arial"/>
                <w:b/>
              </w:rPr>
              <w:t xml:space="preserve"> meetings:</w:t>
            </w:r>
            <w:r>
              <w:rPr>
                <w:rFonts w:ascii="Arial" w:hAnsi="Arial" w:cs="Arial"/>
                <w:b/>
              </w:rPr>
              <w:t xml:space="preserve"> </w:t>
            </w:r>
          </w:p>
          <w:p w14:paraId="4628FD97" w14:textId="77777777" w:rsidR="008E1C17" w:rsidRDefault="008E1C17" w:rsidP="009C5051">
            <w:pPr>
              <w:rPr>
                <w:rFonts w:ascii="Arial" w:hAnsi="Arial" w:cs="Arial"/>
                <w:b/>
              </w:rPr>
            </w:pPr>
          </w:p>
          <w:p w14:paraId="4BFEAF9C" w14:textId="78534FE9" w:rsidR="008E1C17" w:rsidRDefault="00822234" w:rsidP="009C5051">
            <w:pPr>
              <w:rPr>
                <w:rFonts w:ascii="Arial" w:hAnsi="Arial" w:cs="Arial"/>
                <w:b/>
              </w:rPr>
            </w:pPr>
            <w:r>
              <w:rPr>
                <w:rFonts w:ascii="Arial" w:hAnsi="Arial" w:cs="Arial"/>
                <w:b/>
              </w:rPr>
              <w:t>Monday, January 13, 2020</w:t>
            </w:r>
          </w:p>
          <w:p w14:paraId="2F2DA3FE" w14:textId="3772BE2C" w:rsidR="00822234" w:rsidRDefault="00822234" w:rsidP="009C5051">
            <w:pPr>
              <w:rPr>
                <w:rFonts w:ascii="Arial" w:hAnsi="Arial" w:cs="Arial"/>
                <w:b/>
              </w:rPr>
            </w:pPr>
            <w:r>
              <w:rPr>
                <w:rFonts w:ascii="Arial" w:hAnsi="Arial" w:cs="Arial"/>
                <w:b/>
              </w:rPr>
              <w:t>Monday, April 20, 2020</w:t>
            </w:r>
          </w:p>
          <w:p w14:paraId="47F6658A" w14:textId="0C453083" w:rsidR="00822234" w:rsidRDefault="00822234" w:rsidP="009C5051">
            <w:pPr>
              <w:rPr>
                <w:rFonts w:ascii="Arial" w:hAnsi="Arial" w:cs="Arial"/>
                <w:b/>
              </w:rPr>
            </w:pPr>
            <w:r>
              <w:rPr>
                <w:rFonts w:ascii="Arial" w:hAnsi="Arial" w:cs="Arial"/>
                <w:b/>
              </w:rPr>
              <w:t>Monday July 13, 2020</w:t>
            </w:r>
          </w:p>
          <w:p w14:paraId="04A3CE57" w14:textId="2BB89B72" w:rsidR="008E1C17" w:rsidRPr="008B5B6E" w:rsidRDefault="00822234" w:rsidP="009C5051">
            <w:pPr>
              <w:rPr>
                <w:rFonts w:ascii="Arial" w:hAnsi="Arial" w:cs="Arial"/>
                <w:b/>
              </w:rPr>
            </w:pPr>
            <w:r>
              <w:rPr>
                <w:rFonts w:ascii="Arial" w:hAnsi="Arial" w:cs="Arial"/>
                <w:b/>
              </w:rPr>
              <w:t>Monday, October 12, 2020</w:t>
            </w:r>
          </w:p>
          <w:p w14:paraId="1B2F8AD7" w14:textId="77777777" w:rsidR="008E1C17" w:rsidRPr="008B5B6E" w:rsidRDefault="008E1C17" w:rsidP="009C5051">
            <w:pPr>
              <w:rPr>
                <w:rFonts w:ascii="Arial" w:hAnsi="Arial" w:cs="Arial"/>
                <w:color w:val="000000"/>
                <w:szCs w:val="24"/>
              </w:rPr>
            </w:pPr>
          </w:p>
        </w:tc>
      </w:tr>
    </w:tbl>
    <w:p w14:paraId="1D544B15" w14:textId="2D9ECF65" w:rsidR="0009167D" w:rsidRPr="00B92EAF" w:rsidRDefault="0009167D" w:rsidP="008E1C17">
      <w:pPr>
        <w:ind w:left="-480" w:firstLine="480"/>
        <w:jc w:val="both"/>
        <w:rPr>
          <w:rFonts w:ascii="Arial" w:hAnsi="Arial" w:cs="Arial"/>
          <w:sz w:val="22"/>
          <w:szCs w:val="22"/>
        </w:rPr>
      </w:pPr>
    </w:p>
    <w:sectPr w:rsidR="0009167D" w:rsidRPr="00B92EAF" w:rsidSect="0097143A">
      <w:headerReference w:type="default" r:id="rId16"/>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8F002" w14:textId="77777777" w:rsidR="00830197" w:rsidRDefault="00830197">
      <w:r>
        <w:separator/>
      </w:r>
    </w:p>
  </w:endnote>
  <w:endnote w:type="continuationSeparator" w:id="0">
    <w:p w14:paraId="4E78E445" w14:textId="77777777" w:rsidR="00830197" w:rsidRDefault="0083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F098F" w14:textId="77777777" w:rsidR="00830197" w:rsidRDefault="00830197">
      <w:r>
        <w:separator/>
      </w:r>
    </w:p>
  </w:footnote>
  <w:footnote w:type="continuationSeparator" w:id="0">
    <w:p w14:paraId="66A0DC3E" w14:textId="77777777" w:rsidR="00830197" w:rsidRDefault="0083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8490"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441E550A"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5110CA">
      <w:rPr>
        <w:rFonts w:ascii="Arial Narrow" w:hAnsi="Arial Narrow"/>
        <w:noProof/>
        <w:color w:val="808080"/>
      </w:rPr>
      <w:t>6</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5110CA">
      <w:rPr>
        <w:rFonts w:ascii="Arial Narrow" w:hAnsi="Arial Narrow"/>
        <w:noProof/>
        <w:color w:val="808080"/>
      </w:rPr>
      <w:t>6</w:t>
    </w:r>
    <w:r w:rsidR="005B50EA">
      <w:rPr>
        <w:rFonts w:ascii="Arial Narrow" w:hAnsi="Arial Narrow"/>
        <w:color w:val="808080"/>
      </w:rPr>
      <w:fldChar w:fldCharType="end"/>
    </w:r>
  </w:p>
  <w:p w14:paraId="3734CEC3"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34C1"/>
    <w:multiLevelType w:val="hybridMultilevel"/>
    <w:tmpl w:val="FC3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9462F"/>
    <w:multiLevelType w:val="hybridMultilevel"/>
    <w:tmpl w:val="741E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3F76E1"/>
    <w:multiLevelType w:val="hybridMultilevel"/>
    <w:tmpl w:val="E90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A25A6"/>
    <w:multiLevelType w:val="hybridMultilevel"/>
    <w:tmpl w:val="36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E19A9"/>
    <w:multiLevelType w:val="hybridMultilevel"/>
    <w:tmpl w:val="3CA0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624B4"/>
    <w:multiLevelType w:val="hybridMultilevel"/>
    <w:tmpl w:val="8058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13ECF"/>
    <w:multiLevelType w:val="hybridMultilevel"/>
    <w:tmpl w:val="B948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3"/>
  </w:num>
  <w:num w:numId="7">
    <w:abstractNumId w:val="2"/>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1479"/>
    <w:rsid w:val="00001A8A"/>
    <w:rsid w:val="00004860"/>
    <w:rsid w:val="00006F86"/>
    <w:rsid w:val="00007228"/>
    <w:rsid w:val="00010652"/>
    <w:rsid w:val="000119E5"/>
    <w:rsid w:val="000123D1"/>
    <w:rsid w:val="00015DFF"/>
    <w:rsid w:val="00015FAA"/>
    <w:rsid w:val="000170D1"/>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3DB9"/>
    <w:rsid w:val="00044BCD"/>
    <w:rsid w:val="0004595C"/>
    <w:rsid w:val="000461B2"/>
    <w:rsid w:val="000477A0"/>
    <w:rsid w:val="00047B22"/>
    <w:rsid w:val="00050A37"/>
    <w:rsid w:val="00051C9A"/>
    <w:rsid w:val="000521F7"/>
    <w:rsid w:val="000523AE"/>
    <w:rsid w:val="00052AF9"/>
    <w:rsid w:val="00053A7A"/>
    <w:rsid w:val="00054408"/>
    <w:rsid w:val="0005582C"/>
    <w:rsid w:val="000641F9"/>
    <w:rsid w:val="000652F8"/>
    <w:rsid w:val="00065D45"/>
    <w:rsid w:val="0006693D"/>
    <w:rsid w:val="00070CF8"/>
    <w:rsid w:val="000743E3"/>
    <w:rsid w:val="00075383"/>
    <w:rsid w:val="000759D8"/>
    <w:rsid w:val="00075DA5"/>
    <w:rsid w:val="00075FD8"/>
    <w:rsid w:val="00076A24"/>
    <w:rsid w:val="00077872"/>
    <w:rsid w:val="0008073E"/>
    <w:rsid w:val="00080AAC"/>
    <w:rsid w:val="00080D7A"/>
    <w:rsid w:val="000847F5"/>
    <w:rsid w:val="00084B88"/>
    <w:rsid w:val="000852B2"/>
    <w:rsid w:val="00085453"/>
    <w:rsid w:val="000859A5"/>
    <w:rsid w:val="00086397"/>
    <w:rsid w:val="000863F7"/>
    <w:rsid w:val="00086CAF"/>
    <w:rsid w:val="00087094"/>
    <w:rsid w:val="00087559"/>
    <w:rsid w:val="0009011F"/>
    <w:rsid w:val="00090849"/>
    <w:rsid w:val="0009167D"/>
    <w:rsid w:val="00091A02"/>
    <w:rsid w:val="00091C00"/>
    <w:rsid w:val="00092D31"/>
    <w:rsid w:val="00092E94"/>
    <w:rsid w:val="0009348F"/>
    <w:rsid w:val="00093AE1"/>
    <w:rsid w:val="00094BFB"/>
    <w:rsid w:val="00095021"/>
    <w:rsid w:val="00095987"/>
    <w:rsid w:val="0009615F"/>
    <w:rsid w:val="00097CF9"/>
    <w:rsid w:val="000A05F8"/>
    <w:rsid w:val="000A0AAE"/>
    <w:rsid w:val="000A20F4"/>
    <w:rsid w:val="000A2B23"/>
    <w:rsid w:val="000A30F0"/>
    <w:rsid w:val="000A3443"/>
    <w:rsid w:val="000A6572"/>
    <w:rsid w:val="000A747E"/>
    <w:rsid w:val="000A7E98"/>
    <w:rsid w:val="000B0AEE"/>
    <w:rsid w:val="000B0C09"/>
    <w:rsid w:val="000B0D9C"/>
    <w:rsid w:val="000B1E21"/>
    <w:rsid w:val="000B2BD3"/>
    <w:rsid w:val="000B3B87"/>
    <w:rsid w:val="000B4237"/>
    <w:rsid w:val="000B4279"/>
    <w:rsid w:val="000B50FD"/>
    <w:rsid w:val="000B61F6"/>
    <w:rsid w:val="000B6504"/>
    <w:rsid w:val="000B65AF"/>
    <w:rsid w:val="000B6A53"/>
    <w:rsid w:val="000B7FC2"/>
    <w:rsid w:val="000C05B4"/>
    <w:rsid w:val="000C099A"/>
    <w:rsid w:val="000C1335"/>
    <w:rsid w:val="000C1348"/>
    <w:rsid w:val="000C204D"/>
    <w:rsid w:val="000C2A44"/>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4A46"/>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0A17"/>
    <w:rsid w:val="00111A12"/>
    <w:rsid w:val="001146C3"/>
    <w:rsid w:val="00114C7C"/>
    <w:rsid w:val="00115369"/>
    <w:rsid w:val="001163E5"/>
    <w:rsid w:val="001170E9"/>
    <w:rsid w:val="00117619"/>
    <w:rsid w:val="0012087D"/>
    <w:rsid w:val="001216F4"/>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35E1"/>
    <w:rsid w:val="0014460B"/>
    <w:rsid w:val="00145F5B"/>
    <w:rsid w:val="00145F75"/>
    <w:rsid w:val="001464F1"/>
    <w:rsid w:val="00146B9A"/>
    <w:rsid w:val="001474B5"/>
    <w:rsid w:val="00151192"/>
    <w:rsid w:val="00151CB2"/>
    <w:rsid w:val="00151EA1"/>
    <w:rsid w:val="00152899"/>
    <w:rsid w:val="0015301F"/>
    <w:rsid w:val="001534C4"/>
    <w:rsid w:val="00154765"/>
    <w:rsid w:val="00154953"/>
    <w:rsid w:val="001560B7"/>
    <w:rsid w:val="001647C0"/>
    <w:rsid w:val="00164D2C"/>
    <w:rsid w:val="001651FF"/>
    <w:rsid w:val="00165580"/>
    <w:rsid w:val="00167C1E"/>
    <w:rsid w:val="0017078B"/>
    <w:rsid w:val="00170C55"/>
    <w:rsid w:val="00170E3B"/>
    <w:rsid w:val="00171111"/>
    <w:rsid w:val="00171392"/>
    <w:rsid w:val="00171756"/>
    <w:rsid w:val="001732AA"/>
    <w:rsid w:val="0017379E"/>
    <w:rsid w:val="001738D6"/>
    <w:rsid w:val="00174979"/>
    <w:rsid w:val="001758AC"/>
    <w:rsid w:val="001758D9"/>
    <w:rsid w:val="00175FE2"/>
    <w:rsid w:val="0017709E"/>
    <w:rsid w:val="00177464"/>
    <w:rsid w:val="00182A2E"/>
    <w:rsid w:val="00182CB0"/>
    <w:rsid w:val="001835DC"/>
    <w:rsid w:val="001904A0"/>
    <w:rsid w:val="00190D97"/>
    <w:rsid w:val="00190DAA"/>
    <w:rsid w:val="001913DD"/>
    <w:rsid w:val="00191DBF"/>
    <w:rsid w:val="00191E20"/>
    <w:rsid w:val="00191E6D"/>
    <w:rsid w:val="00192E98"/>
    <w:rsid w:val="00192F4E"/>
    <w:rsid w:val="00193235"/>
    <w:rsid w:val="00195DFD"/>
    <w:rsid w:val="001964D6"/>
    <w:rsid w:val="00197B54"/>
    <w:rsid w:val="001A08D2"/>
    <w:rsid w:val="001A0B6A"/>
    <w:rsid w:val="001A10AD"/>
    <w:rsid w:val="001A1A40"/>
    <w:rsid w:val="001A3770"/>
    <w:rsid w:val="001A3FAD"/>
    <w:rsid w:val="001A4C4C"/>
    <w:rsid w:val="001A58EF"/>
    <w:rsid w:val="001A621F"/>
    <w:rsid w:val="001A6393"/>
    <w:rsid w:val="001A6C21"/>
    <w:rsid w:val="001A76EA"/>
    <w:rsid w:val="001A77A9"/>
    <w:rsid w:val="001B1031"/>
    <w:rsid w:val="001B20DD"/>
    <w:rsid w:val="001B2D18"/>
    <w:rsid w:val="001B78EB"/>
    <w:rsid w:val="001B7F53"/>
    <w:rsid w:val="001C0B59"/>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D7A2A"/>
    <w:rsid w:val="001E0210"/>
    <w:rsid w:val="001E03BF"/>
    <w:rsid w:val="001E3356"/>
    <w:rsid w:val="001E420D"/>
    <w:rsid w:val="001E4463"/>
    <w:rsid w:val="001E45C4"/>
    <w:rsid w:val="001E5911"/>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509"/>
    <w:rsid w:val="00231784"/>
    <w:rsid w:val="00231EAF"/>
    <w:rsid w:val="00231EC2"/>
    <w:rsid w:val="002341B6"/>
    <w:rsid w:val="0023557D"/>
    <w:rsid w:val="00235586"/>
    <w:rsid w:val="00236195"/>
    <w:rsid w:val="00240B6A"/>
    <w:rsid w:val="00242D84"/>
    <w:rsid w:val="00243193"/>
    <w:rsid w:val="0024546B"/>
    <w:rsid w:val="00245A32"/>
    <w:rsid w:val="00251EF8"/>
    <w:rsid w:val="002526CB"/>
    <w:rsid w:val="00252DC1"/>
    <w:rsid w:val="00253680"/>
    <w:rsid w:val="00255B81"/>
    <w:rsid w:val="0025742F"/>
    <w:rsid w:val="002578C2"/>
    <w:rsid w:val="00260329"/>
    <w:rsid w:val="002606BE"/>
    <w:rsid w:val="00261592"/>
    <w:rsid w:val="00262335"/>
    <w:rsid w:val="00262C16"/>
    <w:rsid w:val="00262CFB"/>
    <w:rsid w:val="00262EC6"/>
    <w:rsid w:val="002630B4"/>
    <w:rsid w:val="00263C9B"/>
    <w:rsid w:val="00265EBE"/>
    <w:rsid w:val="002662F6"/>
    <w:rsid w:val="00267531"/>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87B04"/>
    <w:rsid w:val="00287EED"/>
    <w:rsid w:val="00291772"/>
    <w:rsid w:val="00291EF4"/>
    <w:rsid w:val="002927E1"/>
    <w:rsid w:val="002944E2"/>
    <w:rsid w:val="00295CD2"/>
    <w:rsid w:val="0029781C"/>
    <w:rsid w:val="00297BA2"/>
    <w:rsid w:val="00297F77"/>
    <w:rsid w:val="002A0A89"/>
    <w:rsid w:val="002A0D4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533"/>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0B33"/>
    <w:rsid w:val="002E1465"/>
    <w:rsid w:val="002E15F2"/>
    <w:rsid w:val="002E44C4"/>
    <w:rsid w:val="002E4DBE"/>
    <w:rsid w:val="002E5B28"/>
    <w:rsid w:val="002E7609"/>
    <w:rsid w:val="002F00A6"/>
    <w:rsid w:val="002F08DF"/>
    <w:rsid w:val="002F0AC0"/>
    <w:rsid w:val="002F0C7E"/>
    <w:rsid w:val="002F0CEE"/>
    <w:rsid w:val="002F1790"/>
    <w:rsid w:val="002F1807"/>
    <w:rsid w:val="002F1A6B"/>
    <w:rsid w:val="002F28A6"/>
    <w:rsid w:val="002F4AEA"/>
    <w:rsid w:val="002F5ADF"/>
    <w:rsid w:val="002F6071"/>
    <w:rsid w:val="0030029B"/>
    <w:rsid w:val="00303A22"/>
    <w:rsid w:val="00304998"/>
    <w:rsid w:val="00304DA8"/>
    <w:rsid w:val="00304F6F"/>
    <w:rsid w:val="00305185"/>
    <w:rsid w:val="003057E7"/>
    <w:rsid w:val="003069F7"/>
    <w:rsid w:val="00307E3F"/>
    <w:rsid w:val="00307E59"/>
    <w:rsid w:val="003104BA"/>
    <w:rsid w:val="00310B5A"/>
    <w:rsid w:val="003114E9"/>
    <w:rsid w:val="00311D90"/>
    <w:rsid w:val="00311E3A"/>
    <w:rsid w:val="00312D9E"/>
    <w:rsid w:val="00313CA4"/>
    <w:rsid w:val="00314C09"/>
    <w:rsid w:val="00315E0A"/>
    <w:rsid w:val="00316BDC"/>
    <w:rsid w:val="003173F6"/>
    <w:rsid w:val="00317A18"/>
    <w:rsid w:val="003231F6"/>
    <w:rsid w:val="0032427A"/>
    <w:rsid w:val="00326A1E"/>
    <w:rsid w:val="003272FB"/>
    <w:rsid w:val="00327C39"/>
    <w:rsid w:val="00330508"/>
    <w:rsid w:val="00331BEE"/>
    <w:rsid w:val="0033247F"/>
    <w:rsid w:val="00332602"/>
    <w:rsid w:val="00332705"/>
    <w:rsid w:val="003327DA"/>
    <w:rsid w:val="00333329"/>
    <w:rsid w:val="00334386"/>
    <w:rsid w:val="00334AFE"/>
    <w:rsid w:val="00334CA8"/>
    <w:rsid w:val="00335C21"/>
    <w:rsid w:val="0033602E"/>
    <w:rsid w:val="0033664B"/>
    <w:rsid w:val="00337245"/>
    <w:rsid w:val="00340A89"/>
    <w:rsid w:val="00341656"/>
    <w:rsid w:val="0034190C"/>
    <w:rsid w:val="0034193E"/>
    <w:rsid w:val="00341A42"/>
    <w:rsid w:val="00341BAE"/>
    <w:rsid w:val="00341CD8"/>
    <w:rsid w:val="003437D6"/>
    <w:rsid w:val="00343DF1"/>
    <w:rsid w:val="00344417"/>
    <w:rsid w:val="0034518A"/>
    <w:rsid w:val="00345B9D"/>
    <w:rsid w:val="00345F36"/>
    <w:rsid w:val="00347E7C"/>
    <w:rsid w:val="00354288"/>
    <w:rsid w:val="003546FB"/>
    <w:rsid w:val="00354DE0"/>
    <w:rsid w:val="00355322"/>
    <w:rsid w:val="0035749D"/>
    <w:rsid w:val="00360109"/>
    <w:rsid w:val="003602E4"/>
    <w:rsid w:val="003605B9"/>
    <w:rsid w:val="003609A0"/>
    <w:rsid w:val="00360AB4"/>
    <w:rsid w:val="00361313"/>
    <w:rsid w:val="003659ED"/>
    <w:rsid w:val="0036647F"/>
    <w:rsid w:val="0036661E"/>
    <w:rsid w:val="00366F28"/>
    <w:rsid w:val="003675A8"/>
    <w:rsid w:val="00370CC6"/>
    <w:rsid w:val="003716C7"/>
    <w:rsid w:val="003722FA"/>
    <w:rsid w:val="003735F7"/>
    <w:rsid w:val="003739DB"/>
    <w:rsid w:val="00373D61"/>
    <w:rsid w:val="003741F2"/>
    <w:rsid w:val="003744D7"/>
    <w:rsid w:val="003755AB"/>
    <w:rsid w:val="003804F8"/>
    <w:rsid w:val="00382308"/>
    <w:rsid w:val="0038436A"/>
    <w:rsid w:val="00390014"/>
    <w:rsid w:val="00390F5D"/>
    <w:rsid w:val="00390F63"/>
    <w:rsid w:val="00391C28"/>
    <w:rsid w:val="00391EAD"/>
    <w:rsid w:val="003925A7"/>
    <w:rsid w:val="0039329C"/>
    <w:rsid w:val="00394867"/>
    <w:rsid w:val="00395FD9"/>
    <w:rsid w:val="003961AD"/>
    <w:rsid w:val="003A050A"/>
    <w:rsid w:val="003A1A7A"/>
    <w:rsid w:val="003A1ABF"/>
    <w:rsid w:val="003A3867"/>
    <w:rsid w:val="003A3A54"/>
    <w:rsid w:val="003A3F8A"/>
    <w:rsid w:val="003A42E0"/>
    <w:rsid w:val="003A72BC"/>
    <w:rsid w:val="003B1802"/>
    <w:rsid w:val="003B1EE7"/>
    <w:rsid w:val="003B276D"/>
    <w:rsid w:val="003B36C5"/>
    <w:rsid w:val="003B393A"/>
    <w:rsid w:val="003B3A16"/>
    <w:rsid w:val="003B4329"/>
    <w:rsid w:val="003B6248"/>
    <w:rsid w:val="003C0BE4"/>
    <w:rsid w:val="003C15B3"/>
    <w:rsid w:val="003C1B4B"/>
    <w:rsid w:val="003C2BD5"/>
    <w:rsid w:val="003C5554"/>
    <w:rsid w:val="003C7776"/>
    <w:rsid w:val="003D000B"/>
    <w:rsid w:val="003D09E4"/>
    <w:rsid w:val="003D2165"/>
    <w:rsid w:val="003D2DFC"/>
    <w:rsid w:val="003D3FFE"/>
    <w:rsid w:val="003D634D"/>
    <w:rsid w:val="003E01AD"/>
    <w:rsid w:val="003E3196"/>
    <w:rsid w:val="003E40B7"/>
    <w:rsid w:val="003E4622"/>
    <w:rsid w:val="003E4BB6"/>
    <w:rsid w:val="003E6FA9"/>
    <w:rsid w:val="003F07B7"/>
    <w:rsid w:val="003F15B1"/>
    <w:rsid w:val="003F2A70"/>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0C72"/>
    <w:rsid w:val="00411080"/>
    <w:rsid w:val="00411993"/>
    <w:rsid w:val="00411BEA"/>
    <w:rsid w:val="00412171"/>
    <w:rsid w:val="004127EC"/>
    <w:rsid w:val="004163EB"/>
    <w:rsid w:val="00417594"/>
    <w:rsid w:val="00420F4F"/>
    <w:rsid w:val="004238DC"/>
    <w:rsid w:val="004241EA"/>
    <w:rsid w:val="004257F1"/>
    <w:rsid w:val="004267EF"/>
    <w:rsid w:val="00427783"/>
    <w:rsid w:val="00430356"/>
    <w:rsid w:val="00430D27"/>
    <w:rsid w:val="004310E8"/>
    <w:rsid w:val="004312BE"/>
    <w:rsid w:val="00434755"/>
    <w:rsid w:val="00434A7A"/>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8B1"/>
    <w:rsid w:val="00460A5E"/>
    <w:rsid w:val="00464993"/>
    <w:rsid w:val="00464B22"/>
    <w:rsid w:val="00465D94"/>
    <w:rsid w:val="00465F66"/>
    <w:rsid w:val="004661F8"/>
    <w:rsid w:val="004672E4"/>
    <w:rsid w:val="00467DDB"/>
    <w:rsid w:val="00470A8F"/>
    <w:rsid w:val="00470F0B"/>
    <w:rsid w:val="00471114"/>
    <w:rsid w:val="00474791"/>
    <w:rsid w:val="004769CA"/>
    <w:rsid w:val="00476E53"/>
    <w:rsid w:val="00477454"/>
    <w:rsid w:val="0048063C"/>
    <w:rsid w:val="0048272C"/>
    <w:rsid w:val="0048517F"/>
    <w:rsid w:val="00485B3C"/>
    <w:rsid w:val="00487007"/>
    <w:rsid w:val="004904A0"/>
    <w:rsid w:val="00490CCC"/>
    <w:rsid w:val="00490F4D"/>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4D5"/>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58A0"/>
    <w:rsid w:val="004D647D"/>
    <w:rsid w:val="004E00E6"/>
    <w:rsid w:val="004E1274"/>
    <w:rsid w:val="004E1275"/>
    <w:rsid w:val="004E3F3C"/>
    <w:rsid w:val="004E5136"/>
    <w:rsid w:val="004E7083"/>
    <w:rsid w:val="004F1B81"/>
    <w:rsid w:val="004F2B0F"/>
    <w:rsid w:val="004F5BE5"/>
    <w:rsid w:val="004F608D"/>
    <w:rsid w:val="004F6363"/>
    <w:rsid w:val="004F736D"/>
    <w:rsid w:val="004F7D6E"/>
    <w:rsid w:val="004F7EB9"/>
    <w:rsid w:val="0050082C"/>
    <w:rsid w:val="005008F5"/>
    <w:rsid w:val="00500CDF"/>
    <w:rsid w:val="00502CBD"/>
    <w:rsid w:val="00502FA0"/>
    <w:rsid w:val="00504415"/>
    <w:rsid w:val="00505ADD"/>
    <w:rsid w:val="00505BFE"/>
    <w:rsid w:val="00510880"/>
    <w:rsid w:val="00510D17"/>
    <w:rsid w:val="005110CA"/>
    <w:rsid w:val="00511847"/>
    <w:rsid w:val="0051227C"/>
    <w:rsid w:val="00512FDE"/>
    <w:rsid w:val="005138D0"/>
    <w:rsid w:val="00515EC8"/>
    <w:rsid w:val="0051629D"/>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160C"/>
    <w:rsid w:val="005321CF"/>
    <w:rsid w:val="00534893"/>
    <w:rsid w:val="005353E9"/>
    <w:rsid w:val="005406DF"/>
    <w:rsid w:val="005415A2"/>
    <w:rsid w:val="00541FE9"/>
    <w:rsid w:val="0054267F"/>
    <w:rsid w:val="0054345B"/>
    <w:rsid w:val="00543FF5"/>
    <w:rsid w:val="00544075"/>
    <w:rsid w:val="0054408E"/>
    <w:rsid w:val="00544241"/>
    <w:rsid w:val="0054750F"/>
    <w:rsid w:val="00547A58"/>
    <w:rsid w:val="00547E5E"/>
    <w:rsid w:val="005502AF"/>
    <w:rsid w:val="0055312D"/>
    <w:rsid w:val="00553261"/>
    <w:rsid w:val="00553A95"/>
    <w:rsid w:val="00554BA5"/>
    <w:rsid w:val="00560314"/>
    <w:rsid w:val="00561EEA"/>
    <w:rsid w:val="00562F0F"/>
    <w:rsid w:val="0056477C"/>
    <w:rsid w:val="00564C53"/>
    <w:rsid w:val="00564DDE"/>
    <w:rsid w:val="0056641D"/>
    <w:rsid w:val="005705FF"/>
    <w:rsid w:val="005718E2"/>
    <w:rsid w:val="00572972"/>
    <w:rsid w:val="005731C2"/>
    <w:rsid w:val="00573592"/>
    <w:rsid w:val="00573EFF"/>
    <w:rsid w:val="005744B1"/>
    <w:rsid w:val="00574696"/>
    <w:rsid w:val="00574839"/>
    <w:rsid w:val="0057552A"/>
    <w:rsid w:val="005757FA"/>
    <w:rsid w:val="005809E8"/>
    <w:rsid w:val="00581368"/>
    <w:rsid w:val="0058141C"/>
    <w:rsid w:val="005867A3"/>
    <w:rsid w:val="00586EB6"/>
    <w:rsid w:val="00591846"/>
    <w:rsid w:val="00591EF6"/>
    <w:rsid w:val="00594D7C"/>
    <w:rsid w:val="005959F7"/>
    <w:rsid w:val="00596E29"/>
    <w:rsid w:val="00597537"/>
    <w:rsid w:val="00597FFB"/>
    <w:rsid w:val="005A0997"/>
    <w:rsid w:val="005A11D8"/>
    <w:rsid w:val="005A1F98"/>
    <w:rsid w:val="005A2167"/>
    <w:rsid w:val="005A2F0D"/>
    <w:rsid w:val="005A3D7D"/>
    <w:rsid w:val="005A4183"/>
    <w:rsid w:val="005A4CC2"/>
    <w:rsid w:val="005A523D"/>
    <w:rsid w:val="005A68C0"/>
    <w:rsid w:val="005A6CDB"/>
    <w:rsid w:val="005B03A7"/>
    <w:rsid w:val="005B300B"/>
    <w:rsid w:val="005B487E"/>
    <w:rsid w:val="005B50EA"/>
    <w:rsid w:val="005B60D3"/>
    <w:rsid w:val="005C2760"/>
    <w:rsid w:val="005C5EFB"/>
    <w:rsid w:val="005C6028"/>
    <w:rsid w:val="005C6808"/>
    <w:rsid w:val="005C75C6"/>
    <w:rsid w:val="005C7DFF"/>
    <w:rsid w:val="005C7F40"/>
    <w:rsid w:val="005D0A2B"/>
    <w:rsid w:val="005D25EE"/>
    <w:rsid w:val="005D2D6A"/>
    <w:rsid w:val="005D388C"/>
    <w:rsid w:val="005D3FC8"/>
    <w:rsid w:val="005D419C"/>
    <w:rsid w:val="005D51BC"/>
    <w:rsid w:val="005D7164"/>
    <w:rsid w:val="005D73EB"/>
    <w:rsid w:val="005D75DA"/>
    <w:rsid w:val="005E0866"/>
    <w:rsid w:val="005E0AB0"/>
    <w:rsid w:val="005E0D96"/>
    <w:rsid w:val="005E3A20"/>
    <w:rsid w:val="005E3D04"/>
    <w:rsid w:val="005E73DC"/>
    <w:rsid w:val="005F0E37"/>
    <w:rsid w:val="005F2C1A"/>
    <w:rsid w:val="005F3D0D"/>
    <w:rsid w:val="005F3FA2"/>
    <w:rsid w:val="005F6BF2"/>
    <w:rsid w:val="005F7259"/>
    <w:rsid w:val="005F7F53"/>
    <w:rsid w:val="00600352"/>
    <w:rsid w:val="00601F22"/>
    <w:rsid w:val="00605FA5"/>
    <w:rsid w:val="0060766B"/>
    <w:rsid w:val="00607959"/>
    <w:rsid w:val="006111C6"/>
    <w:rsid w:val="00611952"/>
    <w:rsid w:val="0061489D"/>
    <w:rsid w:val="00614930"/>
    <w:rsid w:val="00616599"/>
    <w:rsid w:val="006171B6"/>
    <w:rsid w:val="0061793D"/>
    <w:rsid w:val="0062065D"/>
    <w:rsid w:val="006206B3"/>
    <w:rsid w:val="00626D99"/>
    <w:rsid w:val="0063028B"/>
    <w:rsid w:val="00630FFD"/>
    <w:rsid w:val="006317E3"/>
    <w:rsid w:val="00632DCD"/>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47A34"/>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74482"/>
    <w:rsid w:val="0067454B"/>
    <w:rsid w:val="00674D4E"/>
    <w:rsid w:val="00675745"/>
    <w:rsid w:val="00675F91"/>
    <w:rsid w:val="006767FE"/>
    <w:rsid w:val="00677AAC"/>
    <w:rsid w:val="0068153D"/>
    <w:rsid w:val="00683F76"/>
    <w:rsid w:val="0068513F"/>
    <w:rsid w:val="006858DB"/>
    <w:rsid w:val="00687987"/>
    <w:rsid w:val="00687A9C"/>
    <w:rsid w:val="006914D1"/>
    <w:rsid w:val="00692660"/>
    <w:rsid w:val="00693704"/>
    <w:rsid w:val="006945E1"/>
    <w:rsid w:val="00694A48"/>
    <w:rsid w:val="00694BA7"/>
    <w:rsid w:val="006952E4"/>
    <w:rsid w:val="0069631A"/>
    <w:rsid w:val="00697B94"/>
    <w:rsid w:val="00697F28"/>
    <w:rsid w:val="006A03AB"/>
    <w:rsid w:val="006A16A7"/>
    <w:rsid w:val="006A2C3F"/>
    <w:rsid w:val="006A3ECB"/>
    <w:rsid w:val="006A4036"/>
    <w:rsid w:val="006A4130"/>
    <w:rsid w:val="006A4292"/>
    <w:rsid w:val="006A6FA8"/>
    <w:rsid w:val="006A74C7"/>
    <w:rsid w:val="006B0627"/>
    <w:rsid w:val="006B1481"/>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62A1"/>
    <w:rsid w:val="006C79B8"/>
    <w:rsid w:val="006D0823"/>
    <w:rsid w:val="006D0F0B"/>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E4D97"/>
    <w:rsid w:val="006F0CA5"/>
    <w:rsid w:val="006F163F"/>
    <w:rsid w:val="006F325D"/>
    <w:rsid w:val="006F367B"/>
    <w:rsid w:val="006F38ED"/>
    <w:rsid w:val="006F3D65"/>
    <w:rsid w:val="006F41B9"/>
    <w:rsid w:val="006F440D"/>
    <w:rsid w:val="006F4586"/>
    <w:rsid w:val="006F7B66"/>
    <w:rsid w:val="007004C9"/>
    <w:rsid w:val="00700896"/>
    <w:rsid w:val="00700D5B"/>
    <w:rsid w:val="00701034"/>
    <w:rsid w:val="00701062"/>
    <w:rsid w:val="00701AC4"/>
    <w:rsid w:val="00701E43"/>
    <w:rsid w:val="00701E5F"/>
    <w:rsid w:val="0070493F"/>
    <w:rsid w:val="0070669E"/>
    <w:rsid w:val="007067F8"/>
    <w:rsid w:val="00706C26"/>
    <w:rsid w:val="00710D5C"/>
    <w:rsid w:val="007120FE"/>
    <w:rsid w:val="007162DF"/>
    <w:rsid w:val="00720B38"/>
    <w:rsid w:val="00721510"/>
    <w:rsid w:val="00722F4D"/>
    <w:rsid w:val="00723C24"/>
    <w:rsid w:val="007246E9"/>
    <w:rsid w:val="007248A4"/>
    <w:rsid w:val="00726110"/>
    <w:rsid w:val="00726FCC"/>
    <w:rsid w:val="00727736"/>
    <w:rsid w:val="007310AA"/>
    <w:rsid w:val="00733513"/>
    <w:rsid w:val="007344FD"/>
    <w:rsid w:val="00734AA0"/>
    <w:rsid w:val="00734B68"/>
    <w:rsid w:val="007369B9"/>
    <w:rsid w:val="00736C44"/>
    <w:rsid w:val="0073774B"/>
    <w:rsid w:val="00741F2A"/>
    <w:rsid w:val="00743A8A"/>
    <w:rsid w:val="0074418A"/>
    <w:rsid w:val="0074467C"/>
    <w:rsid w:val="0074631C"/>
    <w:rsid w:val="007468A9"/>
    <w:rsid w:val="00746CB5"/>
    <w:rsid w:val="0075181D"/>
    <w:rsid w:val="00752C08"/>
    <w:rsid w:val="0075317D"/>
    <w:rsid w:val="00753681"/>
    <w:rsid w:val="007540AB"/>
    <w:rsid w:val="00754A77"/>
    <w:rsid w:val="00755C0D"/>
    <w:rsid w:val="0075675A"/>
    <w:rsid w:val="007576DF"/>
    <w:rsid w:val="007600AE"/>
    <w:rsid w:val="007635C4"/>
    <w:rsid w:val="0076363F"/>
    <w:rsid w:val="00763A1B"/>
    <w:rsid w:val="00764663"/>
    <w:rsid w:val="00764CE2"/>
    <w:rsid w:val="007665A7"/>
    <w:rsid w:val="00770088"/>
    <w:rsid w:val="00770A94"/>
    <w:rsid w:val="00773228"/>
    <w:rsid w:val="007744F5"/>
    <w:rsid w:val="00775B1F"/>
    <w:rsid w:val="00776ED6"/>
    <w:rsid w:val="007802A1"/>
    <w:rsid w:val="007803FC"/>
    <w:rsid w:val="00780D64"/>
    <w:rsid w:val="007814CA"/>
    <w:rsid w:val="00781B69"/>
    <w:rsid w:val="0078332E"/>
    <w:rsid w:val="007842E2"/>
    <w:rsid w:val="0078598C"/>
    <w:rsid w:val="007866D2"/>
    <w:rsid w:val="0078736D"/>
    <w:rsid w:val="007905C9"/>
    <w:rsid w:val="00790658"/>
    <w:rsid w:val="0079113E"/>
    <w:rsid w:val="0079207A"/>
    <w:rsid w:val="007926F4"/>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A3B"/>
    <w:rsid w:val="007A3B22"/>
    <w:rsid w:val="007A40E3"/>
    <w:rsid w:val="007A53D0"/>
    <w:rsid w:val="007A68FA"/>
    <w:rsid w:val="007B0729"/>
    <w:rsid w:val="007B1976"/>
    <w:rsid w:val="007B201B"/>
    <w:rsid w:val="007B2561"/>
    <w:rsid w:val="007B2B85"/>
    <w:rsid w:val="007B303B"/>
    <w:rsid w:val="007B35BF"/>
    <w:rsid w:val="007C11CE"/>
    <w:rsid w:val="007C1D9B"/>
    <w:rsid w:val="007C25A0"/>
    <w:rsid w:val="007C2E45"/>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2E"/>
    <w:rsid w:val="007F62C9"/>
    <w:rsid w:val="007F6B70"/>
    <w:rsid w:val="007F7ACD"/>
    <w:rsid w:val="00800038"/>
    <w:rsid w:val="00801C4E"/>
    <w:rsid w:val="00802A02"/>
    <w:rsid w:val="00803DDD"/>
    <w:rsid w:val="008064F1"/>
    <w:rsid w:val="008078C0"/>
    <w:rsid w:val="00810DC4"/>
    <w:rsid w:val="00813910"/>
    <w:rsid w:val="008139AD"/>
    <w:rsid w:val="00813B2A"/>
    <w:rsid w:val="00814233"/>
    <w:rsid w:val="00815914"/>
    <w:rsid w:val="00816A1C"/>
    <w:rsid w:val="00817168"/>
    <w:rsid w:val="00817997"/>
    <w:rsid w:val="008204C9"/>
    <w:rsid w:val="0082078E"/>
    <w:rsid w:val="0082186E"/>
    <w:rsid w:val="00822234"/>
    <w:rsid w:val="008222F8"/>
    <w:rsid w:val="00822F56"/>
    <w:rsid w:val="008259F5"/>
    <w:rsid w:val="0082660E"/>
    <w:rsid w:val="00827636"/>
    <w:rsid w:val="00830197"/>
    <w:rsid w:val="0083269F"/>
    <w:rsid w:val="008327F2"/>
    <w:rsid w:val="00833A93"/>
    <w:rsid w:val="0083416A"/>
    <w:rsid w:val="0083492F"/>
    <w:rsid w:val="008353D4"/>
    <w:rsid w:val="00837BFF"/>
    <w:rsid w:val="00840600"/>
    <w:rsid w:val="00840627"/>
    <w:rsid w:val="00842676"/>
    <w:rsid w:val="0084274A"/>
    <w:rsid w:val="0084324C"/>
    <w:rsid w:val="00843335"/>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4DD"/>
    <w:rsid w:val="0086354A"/>
    <w:rsid w:val="00863E20"/>
    <w:rsid w:val="008640BF"/>
    <w:rsid w:val="00865244"/>
    <w:rsid w:val="00865EA0"/>
    <w:rsid w:val="008704B2"/>
    <w:rsid w:val="00873681"/>
    <w:rsid w:val="00873BFD"/>
    <w:rsid w:val="008750A2"/>
    <w:rsid w:val="00875C3E"/>
    <w:rsid w:val="008763C6"/>
    <w:rsid w:val="00877E37"/>
    <w:rsid w:val="008811CC"/>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6EA3"/>
    <w:rsid w:val="008A752C"/>
    <w:rsid w:val="008A76DF"/>
    <w:rsid w:val="008A7737"/>
    <w:rsid w:val="008A7BF1"/>
    <w:rsid w:val="008B0579"/>
    <w:rsid w:val="008B0A9F"/>
    <w:rsid w:val="008B3335"/>
    <w:rsid w:val="008B34CD"/>
    <w:rsid w:val="008B3709"/>
    <w:rsid w:val="008B66CF"/>
    <w:rsid w:val="008B6B40"/>
    <w:rsid w:val="008C0F05"/>
    <w:rsid w:val="008C12E3"/>
    <w:rsid w:val="008C1780"/>
    <w:rsid w:val="008C1992"/>
    <w:rsid w:val="008C2095"/>
    <w:rsid w:val="008C45D1"/>
    <w:rsid w:val="008C52F3"/>
    <w:rsid w:val="008D037D"/>
    <w:rsid w:val="008D0BDC"/>
    <w:rsid w:val="008D0C3F"/>
    <w:rsid w:val="008D0F01"/>
    <w:rsid w:val="008D2472"/>
    <w:rsid w:val="008D53E1"/>
    <w:rsid w:val="008D6B8A"/>
    <w:rsid w:val="008D760A"/>
    <w:rsid w:val="008D788F"/>
    <w:rsid w:val="008E02F4"/>
    <w:rsid w:val="008E0764"/>
    <w:rsid w:val="008E0A19"/>
    <w:rsid w:val="008E1C17"/>
    <w:rsid w:val="008E203A"/>
    <w:rsid w:val="008E2F04"/>
    <w:rsid w:val="008E316A"/>
    <w:rsid w:val="008E78DD"/>
    <w:rsid w:val="008E7A0C"/>
    <w:rsid w:val="008F0809"/>
    <w:rsid w:val="008F2593"/>
    <w:rsid w:val="008F2A6F"/>
    <w:rsid w:val="008F2F59"/>
    <w:rsid w:val="008F2FD7"/>
    <w:rsid w:val="008F3740"/>
    <w:rsid w:val="008F4C40"/>
    <w:rsid w:val="008F4E51"/>
    <w:rsid w:val="008F4F14"/>
    <w:rsid w:val="008F4FF0"/>
    <w:rsid w:val="008F5A53"/>
    <w:rsid w:val="008F5B2F"/>
    <w:rsid w:val="008F7EFA"/>
    <w:rsid w:val="00900488"/>
    <w:rsid w:val="00900569"/>
    <w:rsid w:val="009016E5"/>
    <w:rsid w:val="009019C6"/>
    <w:rsid w:val="00902AEE"/>
    <w:rsid w:val="0090540B"/>
    <w:rsid w:val="0090586A"/>
    <w:rsid w:val="009106F2"/>
    <w:rsid w:val="00910AF5"/>
    <w:rsid w:val="00910BFA"/>
    <w:rsid w:val="00911508"/>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6D9"/>
    <w:rsid w:val="00934EB1"/>
    <w:rsid w:val="00937FB0"/>
    <w:rsid w:val="009411F3"/>
    <w:rsid w:val="00943670"/>
    <w:rsid w:val="0094547E"/>
    <w:rsid w:val="0094580B"/>
    <w:rsid w:val="00951162"/>
    <w:rsid w:val="009513F5"/>
    <w:rsid w:val="009516FB"/>
    <w:rsid w:val="00954CAC"/>
    <w:rsid w:val="00954D54"/>
    <w:rsid w:val="009552D0"/>
    <w:rsid w:val="00955B47"/>
    <w:rsid w:val="00956051"/>
    <w:rsid w:val="009603A3"/>
    <w:rsid w:val="00960567"/>
    <w:rsid w:val="00960F78"/>
    <w:rsid w:val="00961081"/>
    <w:rsid w:val="009638E8"/>
    <w:rsid w:val="009640D1"/>
    <w:rsid w:val="00966751"/>
    <w:rsid w:val="00967E3D"/>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963"/>
    <w:rsid w:val="0098477A"/>
    <w:rsid w:val="00984CBC"/>
    <w:rsid w:val="00986725"/>
    <w:rsid w:val="00986D51"/>
    <w:rsid w:val="00990F5C"/>
    <w:rsid w:val="009910EE"/>
    <w:rsid w:val="00992618"/>
    <w:rsid w:val="0099553D"/>
    <w:rsid w:val="00996405"/>
    <w:rsid w:val="00997693"/>
    <w:rsid w:val="00997B96"/>
    <w:rsid w:val="009A02E5"/>
    <w:rsid w:val="009A2202"/>
    <w:rsid w:val="009A2E8F"/>
    <w:rsid w:val="009A3020"/>
    <w:rsid w:val="009A4080"/>
    <w:rsid w:val="009A49CA"/>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53C"/>
    <w:rsid w:val="009B6B82"/>
    <w:rsid w:val="009C142E"/>
    <w:rsid w:val="009C267B"/>
    <w:rsid w:val="009C433D"/>
    <w:rsid w:val="009C44E1"/>
    <w:rsid w:val="009C5C68"/>
    <w:rsid w:val="009C7A56"/>
    <w:rsid w:val="009D4431"/>
    <w:rsid w:val="009D6254"/>
    <w:rsid w:val="009D64B8"/>
    <w:rsid w:val="009E0370"/>
    <w:rsid w:val="009E0D3C"/>
    <w:rsid w:val="009E2206"/>
    <w:rsid w:val="009E25D5"/>
    <w:rsid w:val="009E27A0"/>
    <w:rsid w:val="009E2D52"/>
    <w:rsid w:val="009E30E9"/>
    <w:rsid w:val="009E6957"/>
    <w:rsid w:val="009F0C98"/>
    <w:rsid w:val="009F0FE7"/>
    <w:rsid w:val="009F2757"/>
    <w:rsid w:val="009F2EC5"/>
    <w:rsid w:val="009F4324"/>
    <w:rsid w:val="009F483C"/>
    <w:rsid w:val="009F4876"/>
    <w:rsid w:val="009F4A21"/>
    <w:rsid w:val="009F5D07"/>
    <w:rsid w:val="00A0069B"/>
    <w:rsid w:val="00A00EFA"/>
    <w:rsid w:val="00A0375F"/>
    <w:rsid w:val="00A038EF"/>
    <w:rsid w:val="00A05471"/>
    <w:rsid w:val="00A05EC3"/>
    <w:rsid w:val="00A061D5"/>
    <w:rsid w:val="00A1049F"/>
    <w:rsid w:val="00A10574"/>
    <w:rsid w:val="00A14E5C"/>
    <w:rsid w:val="00A175B7"/>
    <w:rsid w:val="00A1798B"/>
    <w:rsid w:val="00A17A03"/>
    <w:rsid w:val="00A20ED8"/>
    <w:rsid w:val="00A22133"/>
    <w:rsid w:val="00A239C8"/>
    <w:rsid w:val="00A23C11"/>
    <w:rsid w:val="00A23C6C"/>
    <w:rsid w:val="00A23F36"/>
    <w:rsid w:val="00A2537F"/>
    <w:rsid w:val="00A256A0"/>
    <w:rsid w:val="00A25A43"/>
    <w:rsid w:val="00A27BF7"/>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32D6"/>
    <w:rsid w:val="00A546E6"/>
    <w:rsid w:val="00A54E3F"/>
    <w:rsid w:val="00A57099"/>
    <w:rsid w:val="00A60520"/>
    <w:rsid w:val="00A62BE4"/>
    <w:rsid w:val="00A63BBA"/>
    <w:rsid w:val="00A64564"/>
    <w:rsid w:val="00A66E1E"/>
    <w:rsid w:val="00A670A7"/>
    <w:rsid w:val="00A70373"/>
    <w:rsid w:val="00A71639"/>
    <w:rsid w:val="00A73E47"/>
    <w:rsid w:val="00A75702"/>
    <w:rsid w:val="00A76A51"/>
    <w:rsid w:val="00A773CC"/>
    <w:rsid w:val="00A8133D"/>
    <w:rsid w:val="00A8198E"/>
    <w:rsid w:val="00A82BF4"/>
    <w:rsid w:val="00A834BA"/>
    <w:rsid w:val="00A85008"/>
    <w:rsid w:val="00A86347"/>
    <w:rsid w:val="00A877F2"/>
    <w:rsid w:val="00A903D0"/>
    <w:rsid w:val="00A90E4A"/>
    <w:rsid w:val="00A90EBD"/>
    <w:rsid w:val="00A914B0"/>
    <w:rsid w:val="00A91D8A"/>
    <w:rsid w:val="00A92166"/>
    <w:rsid w:val="00A92CBA"/>
    <w:rsid w:val="00A93D30"/>
    <w:rsid w:val="00A962B1"/>
    <w:rsid w:val="00A96399"/>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C5E"/>
    <w:rsid w:val="00AB6DD4"/>
    <w:rsid w:val="00AB7138"/>
    <w:rsid w:val="00AB7F9E"/>
    <w:rsid w:val="00AC1B80"/>
    <w:rsid w:val="00AC1C39"/>
    <w:rsid w:val="00AC2EA3"/>
    <w:rsid w:val="00AC32E1"/>
    <w:rsid w:val="00AC39F3"/>
    <w:rsid w:val="00AC4139"/>
    <w:rsid w:val="00AC6CE3"/>
    <w:rsid w:val="00AC7418"/>
    <w:rsid w:val="00AD159B"/>
    <w:rsid w:val="00AD1F71"/>
    <w:rsid w:val="00AD2336"/>
    <w:rsid w:val="00AD31CA"/>
    <w:rsid w:val="00AD4EA7"/>
    <w:rsid w:val="00AD5085"/>
    <w:rsid w:val="00AD64A2"/>
    <w:rsid w:val="00AD6A16"/>
    <w:rsid w:val="00AD7BCA"/>
    <w:rsid w:val="00AE1294"/>
    <w:rsid w:val="00AE19C2"/>
    <w:rsid w:val="00AE20AE"/>
    <w:rsid w:val="00AE2CA4"/>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27A"/>
    <w:rsid w:val="00B04549"/>
    <w:rsid w:val="00B04AE9"/>
    <w:rsid w:val="00B04B0E"/>
    <w:rsid w:val="00B079A9"/>
    <w:rsid w:val="00B1064F"/>
    <w:rsid w:val="00B111A8"/>
    <w:rsid w:val="00B12CEB"/>
    <w:rsid w:val="00B14A5C"/>
    <w:rsid w:val="00B14BA4"/>
    <w:rsid w:val="00B163E7"/>
    <w:rsid w:val="00B166A3"/>
    <w:rsid w:val="00B17BB0"/>
    <w:rsid w:val="00B20035"/>
    <w:rsid w:val="00B204A7"/>
    <w:rsid w:val="00B20C5E"/>
    <w:rsid w:val="00B21EC8"/>
    <w:rsid w:val="00B225E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4EF"/>
    <w:rsid w:val="00B419F8"/>
    <w:rsid w:val="00B41B20"/>
    <w:rsid w:val="00B420BA"/>
    <w:rsid w:val="00B4232D"/>
    <w:rsid w:val="00B42434"/>
    <w:rsid w:val="00B435AF"/>
    <w:rsid w:val="00B439CF"/>
    <w:rsid w:val="00B43F50"/>
    <w:rsid w:val="00B46707"/>
    <w:rsid w:val="00B52AF3"/>
    <w:rsid w:val="00B52EEF"/>
    <w:rsid w:val="00B53940"/>
    <w:rsid w:val="00B54711"/>
    <w:rsid w:val="00B56762"/>
    <w:rsid w:val="00B56F7B"/>
    <w:rsid w:val="00B578D9"/>
    <w:rsid w:val="00B60287"/>
    <w:rsid w:val="00B6031F"/>
    <w:rsid w:val="00B60975"/>
    <w:rsid w:val="00B6123C"/>
    <w:rsid w:val="00B6126F"/>
    <w:rsid w:val="00B6207A"/>
    <w:rsid w:val="00B627AC"/>
    <w:rsid w:val="00B62A45"/>
    <w:rsid w:val="00B63E7A"/>
    <w:rsid w:val="00B64347"/>
    <w:rsid w:val="00B6447A"/>
    <w:rsid w:val="00B6618D"/>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9B3"/>
    <w:rsid w:val="00BB6A98"/>
    <w:rsid w:val="00BB707B"/>
    <w:rsid w:val="00BC0168"/>
    <w:rsid w:val="00BC16AC"/>
    <w:rsid w:val="00BC2138"/>
    <w:rsid w:val="00BC240A"/>
    <w:rsid w:val="00BC2D75"/>
    <w:rsid w:val="00BC71C2"/>
    <w:rsid w:val="00BD0F39"/>
    <w:rsid w:val="00BD15CC"/>
    <w:rsid w:val="00BD1E2B"/>
    <w:rsid w:val="00BD20A5"/>
    <w:rsid w:val="00BD46B8"/>
    <w:rsid w:val="00BD4C95"/>
    <w:rsid w:val="00BD6DCF"/>
    <w:rsid w:val="00BE01E3"/>
    <w:rsid w:val="00BE0B8D"/>
    <w:rsid w:val="00BE0E67"/>
    <w:rsid w:val="00BE1FAB"/>
    <w:rsid w:val="00BE265C"/>
    <w:rsid w:val="00BE3070"/>
    <w:rsid w:val="00BE468E"/>
    <w:rsid w:val="00BE4B2D"/>
    <w:rsid w:val="00BE4C81"/>
    <w:rsid w:val="00BE5110"/>
    <w:rsid w:val="00BE5FCD"/>
    <w:rsid w:val="00BE60DA"/>
    <w:rsid w:val="00BE6F50"/>
    <w:rsid w:val="00BE7A0C"/>
    <w:rsid w:val="00BE7DB8"/>
    <w:rsid w:val="00BE7E77"/>
    <w:rsid w:val="00BE7EC3"/>
    <w:rsid w:val="00BF2CA6"/>
    <w:rsid w:val="00BF2DF8"/>
    <w:rsid w:val="00BF5D3D"/>
    <w:rsid w:val="00BF5FA8"/>
    <w:rsid w:val="00C01D68"/>
    <w:rsid w:val="00C03AFC"/>
    <w:rsid w:val="00C04A6F"/>
    <w:rsid w:val="00C04B0D"/>
    <w:rsid w:val="00C05774"/>
    <w:rsid w:val="00C05AA7"/>
    <w:rsid w:val="00C05C88"/>
    <w:rsid w:val="00C10114"/>
    <w:rsid w:val="00C1011C"/>
    <w:rsid w:val="00C10A09"/>
    <w:rsid w:val="00C11259"/>
    <w:rsid w:val="00C152AC"/>
    <w:rsid w:val="00C15467"/>
    <w:rsid w:val="00C15759"/>
    <w:rsid w:val="00C164EB"/>
    <w:rsid w:val="00C1739A"/>
    <w:rsid w:val="00C17B26"/>
    <w:rsid w:val="00C17C83"/>
    <w:rsid w:val="00C20954"/>
    <w:rsid w:val="00C21947"/>
    <w:rsid w:val="00C24AC5"/>
    <w:rsid w:val="00C24EF4"/>
    <w:rsid w:val="00C25E68"/>
    <w:rsid w:val="00C300E2"/>
    <w:rsid w:val="00C3051E"/>
    <w:rsid w:val="00C30773"/>
    <w:rsid w:val="00C3107D"/>
    <w:rsid w:val="00C314CA"/>
    <w:rsid w:val="00C31C20"/>
    <w:rsid w:val="00C32329"/>
    <w:rsid w:val="00C32ED4"/>
    <w:rsid w:val="00C33F1A"/>
    <w:rsid w:val="00C36544"/>
    <w:rsid w:val="00C3760F"/>
    <w:rsid w:val="00C37CF5"/>
    <w:rsid w:val="00C37F09"/>
    <w:rsid w:val="00C40047"/>
    <w:rsid w:val="00C41098"/>
    <w:rsid w:val="00C4136B"/>
    <w:rsid w:val="00C41572"/>
    <w:rsid w:val="00C422B7"/>
    <w:rsid w:val="00C4365D"/>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000"/>
    <w:rsid w:val="00C718BF"/>
    <w:rsid w:val="00C71DBA"/>
    <w:rsid w:val="00C72B97"/>
    <w:rsid w:val="00C73DF5"/>
    <w:rsid w:val="00C73E0A"/>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0254"/>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C85"/>
    <w:rsid w:val="00CC34E8"/>
    <w:rsid w:val="00CC45B4"/>
    <w:rsid w:val="00CC4680"/>
    <w:rsid w:val="00CC4CE3"/>
    <w:rsid w:val="00CC4E28"/>
    <w:rsid w:val="00CC5141"/>
    <w:rsid w:val="00CC61C4"/>
    <w:rsid w:val="00CC6BCA"/>
    <w:rsid w:val="00CC762A"/>
    <w:rsid w:val="00CD0C4D"/>
    <w:rsid w:val="00CD1339"/>
    <w:rsid w:val="00CD1BE6"/>
    <w:rsid w:val="00CD20AA"/>
    <w:rsid w:val="00CD24C2"/>
    <w:rsid w:val="00CD2912"/>
    <w:rsid w:val="00CD30E0"/>
    <w:rsid w:val="00CD3632"/>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5D48"/>
    <w:rsid w:val="00CF6B0D"/>
    <w:rsid w:val="00D02E86"/>
    <w:rsid w:val="00D04163"/>
    <w:rsid w:val="00D05D58"/>
    <w:rsid w:val="00D0662B"/>
    <w:rsid w:val="00D06696"/>
    <w:rsid w:val="00D067E8"/>
    <w:rsid w:val="00D1040C"/>
    <w:rsid w:val="00D10DE5"/>
    <w:rsid w:val="00D11A2F"/>
    <w:rsid w:val="00D11BDB"/>
    <w:rsid w:val="00D1227C"/>
    <w:rsid w:val="00D13C41"/>
    <w:rsid w:val="00D1468B"/>
    <w:rsid w:val="00D148BC"/>
    <w:rsid w:val="00D14A99"/>
    <w:rsid w:val="00D14F8E"/>
    <w:rsid w:val="00D153ED"/>
    <w:rsid w:val="00D17279"/>
    <w:rsid w:val="00D237BE"/>
    <w:rsid w:val="00D23C36"/>
    <w:rsid w:val="00D244C8"/>
    <w:rsid w:val="00D26157"/>
    <w:rsid w:val="00D30556"/>
    <w:rsid w:val="00D306D9"/>
    <w:rsid w:val="00D31056"/>
    <w:rsid w:val="00D316B6"/>
    <w:rsid w:val="00D31A36"/>
    <w:rsid w:val="00D33E22"/>
    <w:rsid w:val="00D35369"/>
    <w:rsid w:val="00D3580D"/>
    <w:rsid w:val="00D35BCD"/>
    <w:rsid w:val="00D37AE4"/>
    <w:rsid w:val="00D4034F"/>
    <w:rsid w:val="00D4055D"/>
    <w:rsid w:val="00D41396"/>
    <w:rsid w:val="00D413DB"/>
    <w:rsid w:val="00D41A6D"/>
    <w:rsid w:val="00D41DEE"/>
    <w:rsid w:val="00D43180"/>
    <w:rsid w:val="00D43D4D"/>
    <w:rsid w:val="00D448DE"/>
    <w:rsid w:val="00D46FEC"/>
    <w:rsid w:val="00D47563"/>
    <w:rsid w:val="00D50BA4"/>
    <w:rsid w:val="00D51022"/>
    <w:rsid w:val="00D5105D"/>
    <w:rsid w:val="00D54CD3"/>
    <w:rsid w:val="00D552D5"/>
    <w:rsid w:val="00D568EF"/>
    <w:rsid w:val="00D6044B"/>
    <w:rsid w:val="00D611B2"/>
    <w:rsid w:val="00D615B5"/>
    <w:rsid w:val="00D62C60"/>
    <w:rsid w:val="00D62E22"/>
    <w:rsid w:val="00D631E2"/>
    <w:rsid w:val="00D63256"/>
    <w:rsid w:val="00D642E2"/>
    <w:rsid w:val="00D65802"/>
    <w:rsid w:val="00D65C20"/>
    <w:rsid w:val="00D66664"/>
    <w:rsid w:val="00D708D1"/>
    <w:rsid w:val="00D71533"/>
    <w:rsid w:val="00D7153F"/>
    <w:rsid w:val="00D72F05"/>
    <w:rsid w:val="00D73930"/>
    <w:rsid w:val="00D75086"/>
    <w:rsid w:val="00D77939"/>
    <w:rsid w:val="00D811CE"/>
    <w:rsid w:val="00D829D9"/>
    <w:rsid w:val="00D83B6F"/>
    <w:rsid w:val="00D8464F"/>
    <w:rsid w:val="00D860F9"/>
    <w:rsid w:val="00D87B0E"/>
    <w:rsid w:val="00D87D02"/>
    <w:rsid w:val="00D9046C"/>
    <w:rsid w:val="00D90A97"/>
    <w:rsid w:val="00D90EC2"/>
    <w:rsid w:val="00D9170B"/>
    <w:rsid w:val="00D931DD"/>
    <w:rsid w:val="00D93DF2"/>
    <w:rsid w:val="00D94F40"/>
    <w:rsid w:val="00D95494"/>
    <w:rsid w:val="00D970AD"/>
    <w:rsid w:val="00DA0DE5"/>
    <w:rsid w:val="00DA1051"/>
    <w:rsid w:val="00DA1D26"/>
    <w:rsid w:val="00DA1EB4"/>
    <w:rsid w:val="00DA5651"/>
    <w:rsid w:val="00DA6012"/>
    <w:rsid w:val="00DA6716"/>
    <w:rsid w:val="00DA71FD"/>
    <w:rsid w:val="00DA75BC"/>
    <w:rsid w:val="00DA7D67"/>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0A63"/>
    <w:rsid w:val="00DD1DCE"/>
    <w:rsid w:val="00DD2049"/>
    <w:rsid w:val="00DD3AA9"/>
    <w:rsid w:val="00DD44D5"/>
    <w:rsid w:val="00DD5DDA"/>
    <w:rsid w:val="00DD63C7"/>
    <w:rsid w:val="00DD6919"/>
    <w:rsid w:val="00DD75EE"/>
    <w:rsid w:val="00DE0340"/>
    <w:rsid w:val="00DE1938"/>
    <w:rsid w:val="00DE3705"/>
    <w:rsid w:val="00DE3B2D"/>
    <w:rsid w:val="00DE46C6"/>
    <w:rsid w:val="00DE5F2F"/>
    <w:rsid w:val="00DE69E2"/>
    <w:rsid w:val="00DE75C6"/>
    <w:rsid w:val="00DF0AD6"/>
    <w:rsid w:val="00DF6ABA"/>
    <w:rsid w:val="00DF6BDD"/>
    <w:rsid w:val="00E00EE5"/>
    <w:rsid w:val="00E014EE"/>
    <w:rsid w:val="00E01A28"/>
    <w:rsid w:val="00E02182"/>
    <w:rsid w:val="00E021FD"/>
    <w:rsid w:val="00E02518"/>
    <w:rsid w:val="00E031CF"/>
    <w:rsid w:val="00E03365"/>
    <w:rsid w:val="00E0354F"/>
    <w:rsid w:val="00E0394E"/>
    <w:rsid w:val="00E03EA9"/>
    <w:rsid w:val="00E049E5"/>
    <w:rsid w:val="00E10AB7"/>
    <w:rsid w:val="00E120B5"/>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086"/>
    <w:rsid w:val="00E4617A"/>
    <w:rsid w:val="00E4675D"/>
    <w:rsid w:val="00E469FC"/>
    <w:rsid w:val="00E46DC4"/>
    <w:rsid w:val="00E50800"/>
    <w:rsid w:val="00E52AC0"/>
    <w:rsid w:val="00E550B3"/>
    <w:rsid w:val="00E56374"/>
    <w:rsid w:val="00E56401"/>
    <w:rsid w:val="00E56BCF"/>
    <w:rsid w:val="00E57057"/>
    <w:rsid w:val="00E57C51"/>
    <w:rsid w:val="00E60CC1"/>
    <w:rsid w:val="00E60E19"/>
    <w:rsid w:val="00E6186D"/>
    <w:rsid w:val="00E62577"/>
    <w:rsid w:val="00E63B22"/>
    <w:rsid w:val="00E6400B"/>
    <w:rsid w:val="00E64D3A"/>
    <w:rsid w:val="00E65587"/>
    <w:rsid w:val="00E65CF2"/>
    <w:rsid w:val="00E67970"/>
    <w:rsid w:val="00E704DD"/>
    <w:rsid w:val="00E70A42"/>
    <w:rsid w:val="00E71D1B"/>
    <w:rsid w:val="00E72BB9"/>
    <w:rsid w:val="00E74278"/>
    <w:rsid w:val="00E77CF8"/>
    <w:rsid w:val="00E77D8D"/>
    <w:rsid w:val="00E77E34"/>
    <w:rsid w:val="00E80449"/>
    <w:rsid w:val="00E809D0"/>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454"/>
    <w:rsid w:val="00EA3505"/>
    <w:rsid w:val="00EA3D1C"/>
    <w:rsid w:val="00EA467E"/>
    <w:rsid w:val="00EA46C0"/>
    <w:rsid w:val="00EA48EE"/>
    <w:rsid w:val="00EA4D42"/>
    <w:rsid w:val="00EA52C8"/>
    <w:rsid w:val="00EA5AC9"/>
    <w:rsid w:val="00EA6288"/>
    <w:rsid w:val="00EA78A7"/>
    <w:rsid w:val="00EB04D1"/>
    <w:rsid w:val="00EB11B4"/>
    <w:rsid w:val="00EB1302"/>
    <w:rsid w:val="00EB2025"/>
    <w:rsid w:val="00EB282A"/>
    <w:rsid w:val="00EB5FF7"/>
    <w:rsid w:val="00EB7639"/>
    <w:rsid w:val="00EC0139"/>
    <w:rsid w:val="00EC10EB"/>
    <w:rsid w:val="00EC144C"/>
    <w:rsid w:val="00EC1838"/>
    <w:rsid w:val="00EC24E9"/>
    <w:rsid w:val="00EC25B3"/>
    <w:rsid w:val="00EC2DA4"/>
    <w:rsid w:val="00EC3104"/>
    <w:rsid w:val="00EC45BA"/>
    <w:rsid w:val="00EC5687"/>
    <w:rsid w:val="00EC5ABE"/>
    <w:rsid w:val="00ED1328"/>
    <w:rsid w:val="00ED132D"/>
    <w:rsid w:val="00ED2901"/>
    <w:rsid w:val="00ED3F2F"/>
    <w:rsid w:val="00ED3F3D"/>
    <w:rsid w:val="00ED4C31"/>
    <w:rsid w:val="00ED52FF"/>
    <w:rsid w:val="00ED5F54"/>
    <w:rsid w:val="00ED6DE5"/>
    <w:rsid w:val="00EE0241"/>
    <w:rsid w:val="00EE02E9"/>
    <w:rsid w:val="00EE093C"/>
    <w:rsid w:val="00EE5EE2"/>
    <w:rsid w:val="00EE6B3E"/>
    <w:rsid w:val="00EF09DD"/>
    <w:rsid w:val="00EF0CA8"/>
    <w:rsid w:val="00EF244A"/>
    <w:rsid w:val="00EF36F2"/>
    <w:rsid w:val="00EF3D79"/>
    <w:rsid w:val="00EF4355"/>
    <w:rsid w:val="00EF4BB8"/>
    <w:rsid w:val="00EF54C1"/>
    <w:rsid w:val="00EF7572"/>
    <w:rsid w:val="00EF7AD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2283"/>
    <w:rsid w:val="00F33379"/>
    <w:rsid w:val="00F3347A"/>
    <w:rsid w:val="00F33A4D"/>
    <w:rsid w:val="00F33B69"/>
    <w:rsid w:val="00F33D39"/>
    <w:rsid w:val="00F352ED"/>
    <w:rsid w:val="00F36931"/>
    <w:rsid w:val="00F408E0"/>
    <w:rsid w:val="00F432F8"/>
    <w:rsid w:val="00F4342A"/>
    <w:rsid w:val="00F45AA2"/>
    <w:rsid w:val="00F46937"/>
    <w:rsid w:val="00F469BC"/>
    <w:rsid w:val="00F470B7"/>
    <w:rsid w:val="00F512EC"/>
    <w:rsid w:val="00F515CE"/>
    <w:rsid w:val="00F51EE9"/>
    <w:rsid w:val="00F520D1"/>
    <w:rsid w:val="00F54800"/>
    <w:rsid w:val="00F54A89"/>
    <w:rsid w:val="00F5510D"/>
    <w:rsid w:val="00F60175"/>
    <w:rsid w:val="00F6031D"/>
    <w:rsid w:val="00F612F3"/>
    <w:rsid w:val="00F61334"/>
    <w:rsid w:val="00F659CE"/>
    <w:rsid w:val="00F66F3E"/>
    <w:rsid w:val="00F67B45"/>
    <w:rsid w:val="00F703B3"/>
    <w:rsid w:val="00F71318"/>
    <w:rsid w:val="00F728C8"/>
    <w:rsid w:val="00F73430"/>
    <w:rsid w:val="00F76B94"/>
    <w:rsid w:val="00F80EAE"/>
    <w:rsid w:val="00F80F9C"/>
    <w:rsid w:val="00F8125B"/>
    <w:rsid w:val="00F81B74"/>
    <w:rsid w:val="00F81CD3"/>
    <w:rsid w:val="00F829AF"/>
    <w:rsid w:val="00F87853"/>
    <w:rsid w:val="00F879FE"/>
    <w:rsid w:val="00F9043C"/>
    <w:rsid w:val="00F92EFB"/>
    <w:rsid w:val="00F93E7B"/>
    <w:rsid w:val="00F94638"/>
    <w:rsid w:val="00F9481E"/>
    <w:rsid w:val="00F94BD8"/>
    <w:rsid w:val="00F94DE9"/>
    <w:rsid w:val="00F9762C"/>
    <w:rsid w:val="00F97C2B"/>
    <w:rsid w:val="00F97CC4"/>
    <w:rsid w:val="00FA0719"/>
    <w:rsid w:val="00FA0C66"/>
    <w:rsid w:val="00FA0FAA"/>
    <w:rsid w:val="00FA17CE"/>
    <w:rsid w:val="00FA2C60"/>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599F"/>
    <w:rsid w:val="00FC7091"/>
    <w:rsid w:val="00FC73F2"/>
    <w:rsid w:val="00FC7E2C"/>
    <w:rsid w:val="00FD0DE7"/>
    <w:rsid w:val="00FD2AB4"/>
    <w:rsid w:val="00FD2C37"/>
    <w:rsid w:val="00FD6FF9"/>
    <w:rsid w:val="00FD706A"/>
    <w:rsid w:val="00FD74FB"/>
    <w:rsid w:val="00FD7574"/>
    <w:rsid w:val="00FE1665"/>
    <w:rsid w:val="00FE3165"/>
    <w:rsid w:val="00FE3369"/>
    <w:rsid w:val="00FE471B"/>
    <w:rsid w:val="00FE51D7"/>
    <w:rsid w:val="00FE5FDF"/>
    <w:rsid w:val="00FF1349"/>
    <w:rsid w:val="00FF1DBC"/>
    <w:rsid w:val="00FF21F2"/>
    <w:rsid w:val="00FF25E6"/>
    <w:rsid w:val="00FF42FD"/>
    <w:rsid w:val="00FF4F93"/>
    <w:rsid w:val="00FF6EA3"/>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uiPriority w:val="22"/>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table" w:customStyle="1" w:styleId="TableGrid1">
    <w:name w:val="Table Grid1"/>
    <w:basedOn w:val="TableNormal"/>
    <w:next w:val="TableGrid"/>
    <w:rsid w:val="008E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442384522">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ppt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3481-58BE-4F7A-A1D7-417EB9E5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6</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2019-09-06T14:44:00Z</dcterms:created>
  <dcterms:modified xsi:type="dcterms:W3CDTF">2019-11-21T15:42:00Z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