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ED" w:rsidRPr="00BC587C" w:rsidRDefault="00673D68" w:rsidP="00726F8D">
      <w:pPr>
        <w:tabs>
          <w:tab w:val="left" w:pos="1506"/>
        </w:tabs>
        <w:ind w:left="9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15pt;margin-top:-8.75pt;width:551.65pt;height:102.85pt;z-index:251654144" fillcolor="#8db3e2 [1311]" strokecolor="#8db3e2 [1311]">
            <v:textbox style="mso-next-textbox:#_x0000_s1026">
              <w:txbxContent>
                <w:p w:rsidR="00A84F95" w:rsidRDefault="00A84F95">
                  <w:pPr>
                    <w:pStyle w:val="FieldText"/>
                    <w:jc w:val="center"/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</w:pPr>
                </w:p>
                <w:p w:rsidR="00A84F95" w:rsidRDefault="00A84F95" w:rsidP="0022709E">
                  <w:pPr>
                    <w:pStyle w:val="FieldText"/>
                    <w:jc w:val="center"/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  <w:t xml:space="preserve">Delaware Cancer Consortium </w:t>
                  </w:r>
                </w:p>
                <w:p w:rsidR="00A84F95" w:rsidRPr="0026125E" w:rsidRDefault="00A84F95" w:rsidP="0022709E">
                  <w:pPr>
                    <w:pStyle w:val="FieldText"/>
                    <w:jc w:val="center"/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  <w:t>Early Detection &amp; Prevention Committee</w:t>
                  </w:r>
                </w:p>
                <w:p w:rsidR="00A84F95" w:rsidRPr="0026125E" w:rsidRDefault="00A84F95" w:rsidP="0022709E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  <w:t>January 17, 2012</w:t>
                  </w:r>
                </w:p>
                <w:p w:rsidR="00A84F95" w:rsidRPr="0026125E" w:rsidRDefault="00A84F95" w:rsidP="0022709E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</w:pPr>
                  <w:smartTag w:uri="urn:schemas-microsoft-com:office:smarttags" w:element="place">
                    <w:smartTag w:uri="urn:schemas-microsoft-com:office:smarttags" w:element="State">
                      <w:r w:rsidRPr="0026125E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  <w:lang w:val="en-GB"/>
                        </w:rPr>
                        <w:t>Delaware</w:t>
                      </w:r>
                    </w:smartTag>
                  </w:smartTag>
                  <w:r w:rsidRPr="0026125E"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  <w:t xml:space="preserve"> Technical &amp; Community College</w:t>
                  </w:r>
                </w:p>
                <w:p w:rsidR="00A84F95" w:rsidRPr="0026125E" w:rsidRDefault="00A84F95" w:rsidP="0022709E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26125E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  <w:lang w:val="en-GB"/>
                        </w:rPr>
                        <w:t>Dover</w:t>
                      </w:r>
                    </w:smartTag>
                    <w:r w:rsidRPr="0026125E"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GB"/>
                      </w:rPr>
                      <w:t xml:space="preserve">, </w:t>
                    </w:r>
                    <w:smartTag w:uri="urn:schemas-microsoft-com:office:smarttags" w:element="State">
                      <w:r w:rsidRPr="0026125E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  <w:lang w:val="en-GB"/>
                        </w:rPr>
                        <w:t>DE</w:t>
                      </w:r>
                    </w:smartTag>
                  </w:smartTag>
                </w:p>
                <w:p w:rsidR="00A84F95" w:rsidRPr="001F2CC6" w:rsidRDefault="00A84F95">
                  <w:pPr>
                    <w:jc w:val="center"/>
                    <w:rPr>
                      <w:rFonts w:ascii="Arial" w:hAnsi="Arial" w:cs="Arial"/>
                      <w:color w:val="808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group id="_x0000_s1028" style="position:absolute;left:0;text-align:left;margin-left:20.9pt;margin-top:5.1pt;width:56.1pt;height:92.65pt;z-index:251656192" coordorigin="764,508" coordsize="1122,1853">
            <v:shape id="_x0000_s1029" type="#_x0000_t202" style="position:absolute;left:889;top:695;width:997;height:1666" fillcolor="#369" strokecolor="navy">
              <v:fill opacity="39322f"/>
              <v:textbox style="mso-next-textbox:#_x0000_s1029">
                <w:txbxContent>
                  <w:p w:rsidR="00A84F95" w:rsidRDefault="00A84F95">
                    <w:pPr>
                      <w:rPr>
                        <w:szCs w:val="22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764;top:508;width:992;height:1780" stroked="t" strokecolor="#339">
              <v:imagedata r:id="rId8" o:title="DCClogo"/>
            </v:shape>
          </v:group>
        </w:pict>
      </w:r>
      <w:r w:rsidR="006F38ED" w:rsidRPr="00BC587C">
        <w:rPr>
          <w:rFonts w:ascii="Arial" w:hAnsi="Arial" w:cs="Arial"/>
          <w:sz w:val="22"/>
          <w:szCs w:val="22"/>
          <w:lang w:val="en-GB"/>
        </w:rPr>
        <w:tab/>
      </w:r>
    </w:p>
    <w:p w:rsidR="006F38ED" w:rsidRPr="00BC587C" w:rsidRDefault="006F38ED" w:rsidP="00726F8D">
      <w:pPr>
        <w:ind w:left="90"/>
        <w:rPr>
          <w:rFonts w:ascii="Arial" w:hAnsi="Arial" w:cs="Arial"/>
          <w:sz w:val="22"/>
          <w:szCs w:val="22"/>
          <w:lang w:val="en-GB"/>
        </w:rPr>
      </w:pPr>
    </w:p>
    <w:p w:rsidR="006F38ED" w:rsidRPr="00BC587C" w:rsidRDefault="006F38ED" w:rsidP="00726F8D">
      <w:pPr>
        <w:ind w:left="90"/>
        <w:rPr>
          <w:rFonts w:ascii="Arial" w:hAnsi="Arial" w:cs="Arial"/>
          <w:sz w:val="22"/>
          <w:szCs w:val="22"/>
          <w:lang w:val="en-GB"/>
        </w:rPr>
      </w:pPr>
    </w:p>
    <w:p w:rsidR="006F38ED" w:rsidRPr="00BC587C" w:rsidRDefault="006F38ED" w:rsidP="00726F8D">
      <w:pPr>
        <w:ind w:left="90"/>
        <w:rPr>
          <w:rFonts w:ascii="Arial" w:hAnsi="Arial" w:cs="Arial"/>
          <w:sz w:val="22"/>
          <w:szCs w:val="22"/>
          <w:lang w:val="en-GB"/>
        </w:rPr>
      </w:pPr>
    </w:p>
    <w:p w:rsidR="006F38ED" w:rsidRPr="00BC587C" w:rsidRDefault="006F38ED" w:rsidP="00726F8D">
      <w:pPr>
        <w:ind w:left="90"/>
        <w:rPr>
          <w:rFonts w:ascii="Arial" w:hAnsi="Arial" w:cs="Arial"/>
          <w:sz w:val="22"/>
          <w:szCs w:val="22"/>
          <w:lang w:val="en-GB"/>
        </w:rPr>
      </w:pPr>
    </w:p>
    <w:p w:rsidR="006F38ED" w:rsidRPr="00BC587C" w:rsidRDefault="006F38ED" w:rsidP="00726F8D">
      <w:pPr>
        <w:ind w:left="90"/>
        <w:rPr>
          <w:rFonts w:ascii="Arial" w:hAnsi="Arial" w:cs="Arial"/>
          <w:sz w:val="22"/>
          <w:szCs w:val="22"/>
          <w:lang w:val="en-GB"/>
        </w:rPr>
      </w:pPr>
    </w:p>
    <w:p w:rsidR="006F38ED" w:rsidRPr="00BC587C" w:rsidRDefault="006F38ED" w:rsidP="00726F8D">
      <w:pPr>
        <w:ind w:left="90"/>
        <w:rPr>
          <w:rFonts w:ascii="Arial" w:hAnsi="Arial" w:cs="Arial"/>
          <w:sz w:val="22"/>
          <w:szCs w:val="22"/>
          <w:lang w:val="en-GB"/>
        </w:rPr>
      </w:pPr>
    </w:p>
    <w:p w:rsidR="006F38ED" w:rsidRPr="00BC587C" w:rsidRDefault="006F38ED" w:rsidP="00726F8D">
      <w:pPr>
        <w:pStyle w:val="FieldText"/>
        <w:spacing w:before="0" w:after="0"/>
        <w:ind w:left="90"/>
        <w:rPr>
          <w:rFonts w:cs="Arial"/>
          <w:b/>
          <w:bCs/>
          <w:sz w:val="22"/>
          <w:szCs w:val="22"/>
        </w:rPr>
      </w:pPr>
    </w:p>
    <w:p w:rsidR="006F38ED" w:rsidRPr="00BC587C" w:rsidRDefault="006F38ED" w:rsidP="00726F8D">
      <w:pPr>
        <w:pStyle w:val="FieldText"/>
        <w:spacing w:before="0" w:after="0"/>
        <w:ind w:left="90"/>
        <w:rPr>
          <w:rFonts w:cs="Arial"/>
          <w:bCs/>
          <w:sz w:val="22"/>
          <w:szCs w:val="22"/>
        </w:rPr>
      </w:pPr>
    </w:p>
    <w:p w:rsidR="006F38ED" w:rsidRPr="00BC587C" w:rsidRDefault="00673D68" w:rsidP="00726F8D">
      <w:pPr>
        <w:pStyle w:val="FieldText"/>
        <w:spacing w:before="0" w:after="0"/>
        <w:ind w:left="90"/>
        <w:rPr>
          <w:rFonts w:cs="Arial"/>
          <w:bCs/>
          <w:sz w:val="22"/>
          <w:szCs w:val="22"/>
        </w:rPr>
      </w:pPr>
      <w:r>
        <w:rPr>
          <w:rFonts w:cs="Arial"/>
          <w:bCs/>
          <w:noProof/>
          <w:sz w:val="22"/>
          <w:szCs w:val="22"/>
        </w:rPr>
        <w:pict>
          <v:shape id="_x0000_s1027" type="#_x0000_t202" style="position:absolute;left:0;text-align:left;margin-left:-7.15pt;margin-top:3.05pt;width:551.65pt;height:12.95pt;z-index:251655168" fillcolor="#8db3e2 [1311]" stroked="f" strokecolor="#cfc">
            <v:textbox style="mso-next-textbox:#_x0000_s1027" inset=",0,,0">
              <w:txbxContent>
                <w:p w:rsidR="00A84F95" w:rsidRPr="001F2CC6" w:rsidRDefault="00A84F95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 w:rsidRPr="0026125E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Attendees</w:t>
                  </w:r>
                </w:p>
              </w:txbxContent>
            </v:textbox>
          </v:shape>
        </w:pict>
      </w:r>
    </w:p>
    <w:tbl>
      <w:tblPr>
        <w:tblpPr w:leftFromText="180" w:rightFromText="180" w:vertAnchor="page" w:horzAnchor="margin" w:tblpY="3391"/>
        <w:tblW w:w="4984" w:type="pct"/>
        <w:tblLayout w:type="fixed"/>
        <w:tblLook w:val="0000"/>
      </w:tblPr>
      <w:tblGrid>
        <w:gridCol w:w="2768"/>
        <w:gridCol w:w="8123"/>
      </w:tblGrid>
      <w:tr w:rsidR="006F38ED" w:rsidRPr="00BC587C" w:rsidTr="001E3C65">
        <w:trPr>
          <w:trHeight w:hRule="exact" w:val="245"/>
        </w:trPr>
        <w:tc>
          <w:tcPr>
            <w:tcW w:w="2768" w:type="dxa"/>
            <w:vAlign w:val="bottom"/>
          </w:tcPr>
          <w:p w:rsidR="006E6D7F" w:rsidRPr="005907A4" w:rsidRDefault="005907A4" w:rsidP="001E3C65">
            <w:pPr>
              <w:ind w:left="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907A4">
              <w:rPr>
                <w:rFonts w:ascii="Arial" w:hAnsi="Arial" w:cs="Arial"/>
                <w:b/>
                <w:sz w:val="22"/>
                <w:szCs w:val="22"/>
                <w:u w:val="single"/>
              </w:rPr>
              <w:t>Attendees</w:t>
            </w:r>
          </w:p>
          <w:p w:rsidR="006E6D7F" w:rsidRDefault="006E6D7F" w:rsidP="001E3C65">
            <w:pPr>
              <w:ind w:left="90"/>
              <w:rPr>
                <w:rFonts w:ascii="Arial" w:hAnsi="Arial" w:cs="Arial"/>
                <w:sz w:val="22"/>
                <w:szCs w:val="22"/>
              </w:rPr>
            </w:pPr>
          </w:p>
          <w:p w:rsidR="006E6D7F" w:rsidRDefault="006E6D7F" w:rsidP="001E3C65">
            <w:pPr>
              <w:ind w:left="90"/>
              <w:rPr>
                <w:rFonts w:ascii="Arial" w:hAnsi="Arial" w:cs="Arial"/>
                <w:sz w:val="22"/>
                <w:szCs w:val="22"/>
              </w:rPr>
            </w:pPr>
          </w:p>
          <w:p w:rsidR="006F38ED" w:rsidRPr="00BC587C" w:rsidRDefault="00483D3B" w:rsidP="001E3C65">
            <w:pPr>
              <w:ind w:left="90"/>
              <w:rPr>
                <w:rFonts w:ascii="Arial" w:hAnsi="Arial" w:cs="Arial"/>
                <w:sz w:val="22"/>
                <w:szCs w:val="22"/>
              </w:rPr>
            </w:pPr>
            <w:r w:rsidRPr="00BC587C">
              <w:rPr>
                <w:rFonts w:ascii="Arial" w:hAnsi="Arial" w:cs="Arial"/>
                <w:sz w:val="22"/>
                <w:szCs w:val="22"/>
              </w:rPr>
              <w:t>Did Not Attend</w:t>
            </w:r>
          </w:p>
        </w:tc>
        <w:tc>
          <w:tcPr>
            <w:tcW w:w="8123" w:type="dxa"/>
            <w:vAlign w:val="bottom"/>
          </w:tcPr>
          <w:p w:rsidR="006F38ED" w:rsidRPr="00BC587C" w:rsidRDefault="006F38ED" w:rsidP="001E3C65">
            <w:pPr>
              <w:ind w:left="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407B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85407B" w:rsidRPr="00BC587C" w:rsidRDefault="003B6E16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123" w:type="dxa"/>
            <w:vAlign w:val="bottom"/>
          </w:tcPr>
          <w:p w:rsidR="0085407B" w:rsidRPr="00BC587C" w:rsidRDefault="003B6E16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Stephen Grubbs, MD, Medical Oncology Hematology Consultants, PA</w:t>
            </w:r>
          </w:p>
        </w:tc>
      </w:tr>
      <w:tr w:rsidR="0085407B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85407B" w:rsidRPr="00BC587C" w:rsidRDefault="003B6E16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123" w:type="dxa"/>
            <w:vAlign w:val="bottom"/>
          </w:tcPr>
          <w:p w:rsidR="0085407B" w:rsidRPr="00BC587C" w:rsidRDefault="003B6E16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Heather Bittner Fagan, MD, Christiana Care Health System</w:t>
            </w:r>
          </w:p>
        </w:tc>
      </w:tr>
      <w:tr w:rsidR="009728C4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9728C4" w:rsidRPr="00BC587C" w:rsidRDefault="003B6E16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123" w:type="dxa"/>
            <w:vAlign w:val="bottom"/>
          </w:tcPr>
          <w:p w:rsidR="009728C4" w:rsidRPr="00BC587C" w:rsidRDefault="003B6E16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Victoria Cooke, Delaware Breast Cancer Coalition, Inc.</w:t>
            </w:r>
          </w:p>
        </w:tc>
      </w:tr>
      <w:tr w:rsidR="009728C4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9728C4" w:rsidRPr="00BC587C" w:rsidRDefault="003B6E16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123" w:type="dxa"/>
            <w:vAlign w:val="bottom"/>
          </w:tcPr>
          <w:p w:rsidR="009728C4" w:rsidRPr="00BC587C" w:rsidRDefault="003B6E16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Nora Katurakes, Christiana Care Health System</w:t>
            </w:r>
          </w:p>
        </w:tc>
      </w:tr>
      <w:tr w:rsidR="009728C4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9728C4" w:rsidRPr="00BC587C" w:rsidRDefault="003B6E16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123" w:type="dxa"/>
            <w:vAlign w:val="bottom"/>
          </w:tcPr>
          <w:p w:rsidR="009728C4" w:rsidRPr="00BC587C" w:rsidRDefault="003B6E16" w:rsidP="00123C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Kathryn McKenzie, Susan G.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Kom</w:t>
            </w:r>
            <w:r w:rsidR="00123CF5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</w:p>
        </w:tc>
      </w:tr>
      <w:tr w:rsidR="009728C4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9728C4" w:rsidRPr="00BC587C" w:rsidRDefault="003B6E16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123" w:type="dxa"/>
            <w:vAlign w:val="bottom"/>
          </w:tcPr>
          <w:p w:rsidR="009728C4" w:rsidRPr="00BC587C" w:rsidRDefault="003B6E16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Robert Sikes, Ph.D., University of DE, Center of Translational Cancer Research</w:t>
            </w:r>
          </w:p>
        </w:tc>
      </w:tr>
      <w:tr w:rsidR="009728C4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9728C4" w:rsidRPr="00BC587C" w:rsidRDefault="003B6E16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123" w:type="dxa"/>
            <w:vAlign w:val="bottom"/>
          </w:tcPr>
          <w:p w:rsidR="009728C4" w:rsidRPr="00BC587C" w:rsidRDefault="003B6E16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Theresa Young, American Cancer Society</w:t>
            </w:r>
          </w:p>
        </w:tc>
      </w:tr>
      <w:tr w:rsidR="009728C4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9728C4" w:rsidRPr="00BC587C" w:rsidRDefault="003B6E16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123" w:type="dxa"/>
            <w:vAlign w:val="bottom"/>
          </w:tcPr>
          <w:p w:rsidR="009728C4" w:rsidRPr="00BC587C" w:rsidRDefault="00AF5A6B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Rom</w:t>
            </w:r>
            <w:r w:rsidR="003B6E16">
              <w:rPr>
                <w:rFonts w:ascii="Arial" w:hAnsi="Arial" w:cs="Arial"/>
                <w:sz w:val="22"/>
                <w:szCs w:val="22"/>
              </w:rPr>
              <w:t>ie Lutz, Quality Insights of Delaware</w:t>
            </w:r>
          </w:p>
        </w:tc>
      </w:tr>
      <w:tr w:rsidR="009728C4" w:rsidRPr="00BC587C" w:rsidTr="009728C4">
        <w:trPr>
          <w:trHeight w:hRule="exact" w:val="228"/>
        </w:trPr>
        <w:tc>
          <w:tcPr>
            <w:tcW w:w="2768" w:type="dxa"/>
            <w:noWrap/>
            <w:vAlign w:val="bottom"/>
          </w:tcPr>
          <w:p w:rsidR="009728C4" w:rsidRPr="00BC587C" w:rsidRDefault="003B6E16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123" w:type="dxa"/>
            <w:vAlign w:val="bottom"/>
          </w:tcPr>
          <w:p w:rsidR="009728C4" w:rsidRPr="00BC587C" w:rsidRDefault="003B6E16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 Baumel, Colon Health Center of America</w:t>
            </w:r>
          </w:p>
        </w:tc>
      </w:tr>
      <w:tr w:rsidR="009728C4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9728C4" w:rsidRPr="00BC587C" w:rsidRDefault="008E0992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 Not Attend</w:t>
            </w:r>
          </w:p>
        </w:tc>
        <w:tc>
          <w:tcPr>
            <w:tcW w:w="8123" w:type="dxa"/>
            <w:vAlign w:val="bottom"/>
          </w:tcPr>
          <w:p w:rsidR="009728C4" w:rsidRPr="00BC587C" w:rsidRDefault="008E0992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Carolee Polek, DE Diamond Chapter of the Oncology Nursing Society</w:t>
            </w:r>
          </w:p>
        </w:tc>
      </w:tr>
      <w:tr w:rsidR="003B6E16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3B6E16" w:rsidRPr="003B6E16" w:rsidRDefault="008E0992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 Not Attend</w:t>
            </w:r>
          </w:p>
        </w:tc>
        <w:tc>
          <w:tcPr>
            <w:tcW w:w="8123" w:type="dxa"/>
            <w:vAlign w:val="bottom"/>
          </w:tcPr>
          <w:p w:rsidR="003B6E16" w:rsidRPr="00BC587C" w:rsidRDefault="008E0992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Coy Smith, St. Francis Hospital</w:t>
            </w:r>
          </w:p>
        </w:tc>
      </w:tr>
      <w:tr w:rsidR="003B6E16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3B6E16" w:rsidRPr="00BC587C" w:rsidRDefault="008E0992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 Not Attend</w:t>
            </w:r>
          </w:p>
        </w:tc>
        <w:tc>
          <w:tcPr>
            <w:tcW w:w="8123" w:type="dxa"/>
            <w:vAlign w:val="bottom"/>
          </w:tcPr>
          <w:p w:rsidR="003B6E16" w:rsidRPr="00BC587C" w:rsidRDefault="008E0992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Paula Hess,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Bayhealth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Medical Center</w:t>
            </w:r>
          </w:p>
        </w:tc>
      </w:tr>
      <w:tr w:rsidR="003B6E16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3B6E16" w:rsidRPr="00BC587C" w:rsidRDefault="008E0992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 Not Attend</w:t>
            </w:r>
          </w:p>
        </w:tc>
        <w:tc>
          <w:tcPr>
            <w:tcW w:w="8123" w:type="dxa"/>
            <w:vAlign w:val="bottom"/>
          </w:tcPr>
          <w:p w:rsidR="003B6E16" w:rsidRPr="00BC587C" w:rsidRDefault="008E0992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Estelle Whitney, OBGYN Faculty Practice, Christiana Care Health System</w:t>
            </w:r>
          </w:p>
        </w:tc>
      </w:tr>
      <w:tr w:rsidR="008E0992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8E0992" w:rsidRPr="00BC587C" w:rsidRDefault="008E0992" w:rsidP="003B6E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3" w:type="dxa"/>
            <w:vAlign w:val="bottom"/>
          </w:tcPr>
          <w:p w:rsidR="008E0992" w:rsidRPr="00BC587C" w:rsidRDefault="008E0992" w:rsidP="003B6E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57B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B6257B" w:rsidRPr="00B6257B" w:rsidRDefault="00B6257B" w:rsidP="003B6E1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6257B">
              <w:rPr>
                <w:rFonts w:ascii="Arial" w:hAnsi="Arial" w:cs="Arial"/>
                <w:b/>
                <w:sz w:val="22"/>
                <w:szCs w:val="22"/>
                <w:u w:val="single"/>
              </w:rPr>
              <w:t>Guest</w:t>
            </w:r>
          </w:p>
        </w:tc>
        <w:tc>
          <w:tcPr>
            <w:tcW w:w="8123" w:type="dxa"/>
            <w:vAlign w:val="bottom"/>
          </w:tcPr>
          <w:p w:rsidR="00B6257B" w:rsidRPr="00BC587C" w:rsidRDefault="00B6257B" w:rsidP="003B6E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57B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B6257B" w:rsidRDefault="00B6257B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 – via phone</w:t>
            </w:r>
          </w:p>
        </w:tc>
        <w:tc>
          <w:tcPr>
            <w:tcW w:w="8123" w:type="dxa"/>
            <w:vAlign w:val="bottom"/>
          </w:tcPr>
          <w:p w:rsidR="00B6257B" w:rsidRPr="00BC587C" w:rsidRDefault="00B6257B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Alan Friedland, Christiana Care Health System</w:t>
            </w:r>
          </w:p>
        </w:tc>
      </w:tr>
      <w:tr w:rsidR="00B6257B" w:rsidRPr="00BC587C" w:rsidTr="001E3C65">
        <w:trPr>
          <w:trHeight w:hRule="exact" w:val="245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257B" w:rsidRPr="00BC587C" w:rsidRDefault="00B6257B" w:rsidP="009728C4">
            <w:pPr>
              <w:ind w:left="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57B" w:rsidRPr="00BC587C" w:rsidRDefault="00B6257B" w:rsidP="009728C4">
            <w:pPr>
              <w:spacing w:before="100" w:beforeAutospacing="1" w:after="100" w:afterAutospacing="1"/>
              <w:ind w:left="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8C4" w:rsidRPr="00BC587C" w:rsidTr="001E3C65">
        <w:trPr>
          <w:trHeight w:hRule="exact" w:val="245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28C4" w:rsidRPr="00BC587C" w:rsidRDefault="009728C4" w:rsidP="009728C4">
            <w:pPr>
              <w:ind w:left="9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C587C">
              <w:rPr>
                <w:rFonts w:ascii="Arial" w:hAnsi="Arial" w:cs="Arial"/>
                <w:b/>
                <w:sz w:val="22"/>
                <w:szCs w:val="22"/>
                <w:u w:val="single"/>
              </w:rPr>
              <w:t>Staff</w:t>
            </w:r>
          </w:p>
          <w:p w:rsidR="009728C4" w:rsidRPr="00BC587C" w:rsidRDefault="009728C4" w:rsidP="009728C4">
            <w:pPr>
              <w:ind w:left="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728C4" w:rsidRPr="00BC587C" w:rsidRDefault="009728C4" w:rsidP="009728C4">
            <w:pPr>
              <w:ind w:left="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728C4" w:rsidRPr="00BC587C" w:rsidRDefault="009728C4" w:rsidP="009728C4">
            <w:pPr>
              <w:ind w:left="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C587C">
              <w:rPr>
                <w:rFonts w:ascii="Arial" w:hAnsi="Arial" w:cs="Arial"/>
                <w:b/>
                <w:sz w:val="22"/>
                <w:szCs w:val="22"/>
                <w:u w:val="single"/>
              </w:rPr>
              <w:t>Staff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8C4" w:rsidRPr="00BC587C" w:rsidRDefault="009728C4" w:rsidP="009728C4">
            <w:pPr>
              <w:spacing w:before="100" w:beforeAutospacing="1" w:after="100" w:afterAutospacing="1"/>
              <w:ind w:left="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8C4" w:rsidRPr="00BC587C" w:rsidTr="001E3C65">
        <w:trPr>
          <w:trHeight w:hRule="exact" w:val="245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28C4" w:rsidRPr="00BC587C" w:rsidRDefault="008E0992" w:rsidP="008E09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8C4" w:rsidRPr="00BC587C" w:rsidRDefault="008E0992" w:rsidP="008E09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Lisa Henry, Delaware Division of Public Health</w:t>
            </w:r>
          </w:p>
        </w:tc>
      </w:tr>
      <w:tr w:rsidR="009728C4" w:rsidRPr="00BC587C" w:rsidTr="001E3C65">
        <w:trPr>
          <w:trHeight w:hRule="exact" w:val="245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28C4" w:rsidRPr="00BC587C" w:rsidRDefault="008E0992" w:rsidP="008E09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8C4" w:rsidRPr="00BC587C" w:rsidRDefault="008E0992" w:rsidP="008E099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RaTonya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Quail, Delaware Division of Public Health, Screening for Life program</w:t>
            </w:r>
          </w:p>
        </w:tc>
      </w:tr>
    </w:tbl>
    <w:p w:rsidR="00227BEC" w:rsidRDefault="00227BEC" w:rsidP="00726F8D">
      <w:pPr>
        <w:pStyle w:val="FieldText"/>
        <w:spacing w:before="0" w:after="0"/>
        <w:ind w:left="90"/>
        <w:rPr>
          <w:rFonts w:cs="Arial"/>
          <w:sz w:val="22"/>
          <w:szCs w:val="22"/>
        </w:rPr>
      </w:pPr>
    </w:p>
    <w:p w:rsidR="006F38ED" w:rsidRPr="00BC587C" w:rsidRDefault="00673D68" w:rsidP="00726F8D">
      <w:pPr>
        <w:pStyle w:val="FieldText"/>
        <w:spacing w:before="0" w:after="0"/>
        <w:ind w:left="9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shape id="_x0000_s1031" type="#_x0000_t202" style="position:absolute;left:0;text-align:left;margin-left:-7.15pt;margin-top:7.45pt;width:551.65pt;height:12.95pt;z-index:251657216" fillcolor="#8db3e2 [1311]" stroked="f" strokecolor="#cfc">
            <v:textbox style="mso-next-textbox:#_x0000_s1031" inset=",0,,0">
              <w:txbxContent>
                <w:p w:rsidR="00A84F95" w:rsidRPr="001F2CC6" w:rsidRDefault="00A84F95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Review of Previous Meeting Minutes</w:t>
                  </w:r>
                </w:p>
              </w:txbxContent>
            </v:textbox>
          </v:shape>
        </w:pict>
      </w:r>
    </w:p>
    <w:p w:rsidR="00C914B8" w:rsidRPr="00BC587C" w:rsidRDefault="00EC2121" w:rsidP="00726F8D">
      <w:pPr>
        <w:ind w:lef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A7FFE" w:rsidRPr="00BC587C" w:rsidRDefault="001A7FFE" w:rsidP="00726F8D">
      <w:pPr>
        <w:pStyle w:val="BodyTextIndent"/>
        <w:spacing w:after="0"/>
        <w:ind w:left="90"/>
        <w:outlineLvl w:val="0"/>
        <w:rPr>
          <w:rFonts w:ascii="Arial" w:hAnsi="Arial" w:cs="Arial"/>
          <w:sz w:val="22"/>
          <w:szCs w:val="22"/>
        </w:rPr>
      </w:pPr>
    </w:p>
    <w:p w:rsidR="000B3B87" w:rsidRPr="00BC587C" w:rsidRDefault="001E3993" w:rsidP="00726F8D">
      <w:pPr>
        <w:pStyle w:val="BodyTextIndent"/>
        <w:spacing w:after="0"/>
        <w:ind w:left="9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Minutes from the </w:t>
      </w:r>
      <w:r w:rsidR="00FE2564">
        <w:rPr>
          <w:rFonts w:ascii="Arial" w:hAnsi="Arial" w:cs="Arial"/>
          <w:sz w:val="22"/>
          <w:szCs w:val="22"/>
        </w:rPr>
        <w:t>November 21, 2011</w:t>
      </w:r>
      <w:r>
        <w:rPr>
          <w:rFonts w:ascii="Arial" w:hAnsi="Arial" w:cs="Arial"/>
          <w:sz w:val="22"/>
          <w:szCs w:val="22"/>
        </w:rPr>
        <w:t xml:space="preserve"> meeting were reviewed and approved.</w:t>
      </w:r>
    </w:p>
    <w:p w:rsidR="00AD3B53" w:rsidRPr="00BC587C" w:rsidRDefault="00AD3B53" w:rsidP="00726F8D">
      <w:pPr>
        <w:pStyle w:val="BodyTextIndent"/>
        <w:spacing w:after="0"/>
        <w:ind w:left="90"/>
        <w:rPr>
          <w:rFonts w:ascii="Arial" w:hAnsi="Arial" w:cs="Arial"/>
          <w:color w:val="000000"/>
          <w:sz w:val="22"/>
          <w:szCs w:val="22"/>
        </w:rPr>
      </w:pPr>
    </w:p>
    <w:p w:rsidR="006F38ED" w:rsidRPr="00BC587C" w:rsidRDefault="00673D68" w:rsidP="00726F8D">
      <w:pPr>
        <w:pStyle w:val="BodyTextIndent"/>
        <w:spacing w:after="0"/>
        <w:ind w:left="9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pict>
          <v:shape id="_x0000_s1032" type="#_x0000_t202" style="position:absolute;left:0;text-align:left;margin-left:-7.15pt;margin-top:1pt;width:551.65pt;height:12.95pt;z-index:251658240" fillcolor="#8db3e2 [1311]" stroked="f" strokecolor="#cfc">
            <v:textbox style="mso-next-textbox:#_x0000_s1032" inset=",0,,0">
              <w:txbxContent>
                <w:p w:rsidR="00A84F95" w:rsidRPr="001F2CC6" w:rsidRDefault="00A84F95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 w:rsidRPr="0026125E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Old &amp; New Business</w:t>
                  </w:r>
                </w:p>
              </w:txbxContent>
            </v:textbox>
          </v:shape>
        </w:pict>
      </w:r>
    </w:p>
    <w:p w:rsidR="00AD3B53" w:rsidRDefault="008E0992" w:rsidP="00726F8D">
      <w:pPr>
        <w:ind w:left="90"/>
        <w:outlineLvl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Welcome of New Committee Member(s) /of Staff Introductions:</w:t>
      </w:r>
    </w:p>
    <w:p w:rsidR="008E0992" w:rsidRDefault="008E0992" w:rsidP="00726F8D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Dr. Stephen Grubbs called the meeting to order and members introduced themselves.</w:t>
      </w:r>
    </w:p>
    <w:p w:rsidR="008E0992" w:rsidRDefault="00C96661" w:rsidP="00726F8D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D. Mark Baumel attended via telephone.</w:t>
      </w:r>
    </w:p>
    <w:p w:rsidR="00C96661" w:rsidRDefault="00C96661" w:rsidP="00726F8D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8E0992" w:rsidRDefault="008E0992" w:rsidP="00726F8D">
      <w:pPr>
        <w:ind w:left="90"/>
        <w:outlineLvl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Review of Previous Meeting’s Minutes:</w:t>
      </w:r>
    </w:p>
    <w:p w:rsidR="00FC0102" w:rsidRDefault="00FC0102" w:rsidP="00726F8D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announcement of Lisa Henry’s last official meeting with ED&amp;P. Ms. Henry will</w:t>
      </w:r>
      <w:r w:rsidR="00123CF5">
        <w:rPr>
          <w:rFonts w:ascii="Arial" w:hAnsi="Arial" w:cs="Arial"/>
          <w:color w:val="000000"/>
          <w:sz w:val="22"/>
          <w:szCs w:val="22"/>
        </w:rPr>
        <w:t xml:space="preserve"> continue to </w:t>
      </w:r>
      <w:r>
        <w:rPr>
          <w:rFonts w:ascii="Arial" w:hAnsi="Arial" w:cs="Arial"/>
          <w:color w:val="000000"/>
          <w:sz w:val="22"/>
          <w:szCs w:val="22"/>
        </w:rPr>
        <w:t xml:space="preserve">attend </w:t>
      </w:r>
      <w:r w:rsidR="00123CF5">
        <w:rPr>
          <w:rFonts w:ascii="Arial" w:hAnsi="Arial" w:cs="Arial"/>
          <w:color w:val="000000"/>
          <w:sz w:val="22"/>
          <w:szCs w:val="22"/>
        </w:rPr>
        <w:t xml:space="preserve">the Cancer Consortium meetings as the public health specialist </w:t>
      </w:r>
      <w:r>
        <w:rPr>
          <w:rFonts w:ascii="Arial" w:hAnsi="Arial" w:cs="Arial"/>
          <w:color w:val="000000"/>
          <w:sz w:val="22"/>
          <w:szCs w:val="22"/>
        </w:rPr>
        <w:t xml:space="preserve">assigned to the Disparities Committee. </w:t>
      </w:r>
      <w:r w:rsidR="00123CF5">
        <w:rPr>
          <w:rFonts w:ascii="Arial" w:hAnsi="Arial" w:cs="Arial"/>
          <w:color w:val="000000"/>
          <w:sz w:val="22"/>
          <w:szCs w:val="22"/>
        </w:rPr>
        <w:t xml:space="preserve">The group noted that they </w:t>
      </w:r>
      <w:r>
        <w:rPr>
          <w:rFonts w:ascii="Arial" w:hAnsi="Arial" w:cs="Arial"/>
          <w:color w:val="000000"/>
          <w:sz w:val="22"/>
          <w:szCs w:val="22"/>
        </w:rPr>
        <w:t>were very pleased to have wo</w:t>
      </w:r>
      <w:r w:rsidR="0065728F">
        <w:rPr>
          <w:rFonts w:ascii="Arial" w:hAnsi="Arial" w:cs="Arial"/>
          <w:color w:val="000000"/>
          <w:sz w:val="22"/>
          <w:szCs w:val="22"/>
        </w:rPr>
        <w:t>rk with her and she will</w:t>
      </w:r>
      <w:r>
        <w:rPr>
          <w:rFonts w:ascii="Arial" w:hAnsi="Arial" w:cs="Arial"/>
          <w:color w:val="000000"/>
          <w:sz w:val="22"/>
          <w:szCs w:val="22"/>
        </w:rPr>
        <w:t xml:space="preserve"> be missed.</w:t>
      </w:r>
    </w:p>
    <w:p w:rsidR="0065728F" w:rsidRDefault="0065728F" w:rsidP="00CB2C81">
      <w:pPr>
        <w:outlineLvl w:val="0"/>
        <w:rPr>
          <w:rFonts w:ascii="Arial" w:hAnsi="Arial" w:cs="Arial"/>
          <w:color w:val="000000"/>
          <w:sz w:val="22"/>
          <w:szCs w:val="22"/>
        </w:rPr>
      </w:pPr>
    </w:p>
    <w:p w:rsidR="001C7ACF" w:rsidRDefault="00123CF5" w:rsidP="00407701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Dr. Grubbs distributed</w:t>
      </w:r>
      <w:r w:rsidR="00DC22B7">
        <w:rPr>
          <w:rFonts w:ascii="Arial" w:hAnsi="Arial" w:cs="Arial"/>
          <w:color w:val="000000"/>
          <w:sz w:val="22"/>
          <w:szCs w:val="22"/>
        </w:rPr>
        <w:t xml:space="preserve"> an article from the New York Times newspaper about Colorectal Screening mortality rates. </w:t>
      </w:r>
      <w:r>
        <w:rPr>
          <w:rFonts w:ascii="Arial" w:hAnsi="Arial" w:cs="Arial"/>
          <w:color w:val="000000"/>
          <w:sz w:val="22"/>
          <w:szCs w:val="22"/>
        </w:rPr>
        <w:t>The article mentioned that t</w:t>
      </w:r>
      <w:r w:rsidR="00DC22B7">
        <w:rPr>
          <w:rFonts w:ascii="Arial" w:hAnsi="Arial" w:cs="Arial"/>
          <w:color w:val="000000"/>
          <w:sz w:val="22"/>
          <w:szCs w:val="22"/>
        </w:rPr>
        <w:t>he rate is dropping for the African American and Caucasian populations in the US.</w:t>
      </w:r>
      <w:r w:rsidR="0067654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The article concluded that </w:t>
      </w:r>
      <w:r w:rsidR="00B6257B">
        <w:rPr>
          <w:rFonts w:ascii="Arial" w:hAnsi="Arial" w:cs="Arial"/>
          <w:color w:val="000000"/>
          <w:sz w:val="22"/>
          <w:szCs w:val="22"/>
        </w:rPr>
        <w:t xml:space="preserve">increased </w:t>
      </w:r>
      <w:r w:rsidR="00CA066A">
        <w:rPr>
          <w:rFonts w:ascii="Arial" w:hAnsi="Arial" w:cs="Arial"/>
          <w:color w:val="000000"/>
          <w:sz w:val="22"/>
          <w:szCs w:val="22"/>
        </w:rPr>
        <w:t>screenings</w:t>
      </w:r>
      <w:r w:rsidR="0065728F">
        <w:rPr>
          <w:rFonts w:ascii="Arial" w:hAnsi="Arial" w:cs="Arial"/>
          <w:color w:val="000000"/>
          <w:sz w:val="22"/>
          <w:szCs w:val="22"/>
        </w:rPr>
        <w:t xml:space="preserve"> need</w:t>
      </w:r>
      <w:r w:rsidR="00B6257B">
        <w:rPr>
          <w:rFonts w:ascii="Arial" w:hAnsi="Arial" w:cs="Arial"/>
          <w:color w:val="000000"/>
          <w:sz w:val="22"/>
          <w:szCs w:val="22"/>
        </w:rPr>
        <w:t>ed</w:t>
      </w:r>
      <w:r w:rsidR="00676544">
        <w:rPr>
          <w:rFonts w:ascii="Arial" w:hAnsi="Arial" w:cs="Arial"/>
          <w:color w:val="000000"/>
          <w:sz w:val="22"/>
          <w:szCs w:val="22"/>
        </w:rPr>
        <w:t xml:space="preserve"> to b</w:t>
      </w:r>
      <w:r w:rsidR="00B6257B">
        <w:rPr>
          <w:rFonts w:ascii="Arial" w:hAnsi="Arial" w:cs="Arial"/>
          <w:color w:val="000000"/>
          <w:sz w:val="22"/>
          <w:szCs w:val="22"/>
        </w:rPr>
        <w:t xml:space="preserve">e provided </w:t>
      </w:r>
      <w:r w:rsidR="0065728F">
        <w:rPr>
          <w:rFonts w:ascii="Arial" w:hAnsi="Arial" w:cs="Arial"/>
          <w:color w:val="000000"/>
          <w:sz w:val="22"/>
          <w:szCs w:val="22"/>
        </w:rPr>
        <w:t xml:space="preserve">to African Americans </w:t>
      </w:r>
      <w:r w:rsidR="00B6257B">
        <w:rPr>
          <w:rFonts w:ascii="Arial" w:hAnsi="Arial" w:cs="Arial"/>
          <w:color w:val="000000"/>
          <w:sz w:val="22"/>
          <w:szCs w:val="22"/>
        </w:rPr>
        <w:t>and more treatment for stage three</w:t>
      </w:r>
      <w:r w:rsidR="00676544">
        <w:rPr>
          <w:rFonts w:ascii="Arial" w:hAnsi="Arial" w:cs="Arial"/>
          <w:color w:val="000000"/>
          <w:sz w:val="22"/>
          <w:szCs w:val="22"/>
        </w:rPr>
        <w:t xml:space="preserve"> </w:t>
      </w:r>
      <w:r w:rsidR="00B6257B">
        <w:rPr>
          <w:rFonts w:ascii="Arial" w:hAnsi="Arial" w:cs="Arial"/>
          <w:color w:val="000000"/>
          <w:sz w:val="22"/>
          <w:szCs w:val="22"/>
        </w:rPr>
        <w:t>diseases</w:t>
      </w:r>
      <w:r w:rsidR="00B563EC">
        <w:rPr>
          <w:rFonts w:ascii="Arial" w:hAnsi="Arial" w:cs="Arial"/>
          <w:color w:val="000000"/>
          <w:sz w:val="22"/>
          <w:szCs w:val="22"/>
        </w:rPr>
        <w:t xml:space="preserve"> </w:t>
      </w:r>
      <w:r w:rsidR="00CA066A">
        <w:rPr>
          <w:rFonts w:ascii="Arial" w:hAnsi="Arial" w:cs="Arial"/>
          <w:color w:val="000000"/>
          <w:sz w:val="22"/>
          <w:szCs w:val="22"/>
        </w:rPr>
        <w:t>is needed.</w:t>
      </w:r>
      <w:r w:rsidR="0067654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C7ACF" w:rsidRDefault="001C7ACF" w:rsidP="00407701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E9215C" w:rsidRDefault="00CB2C81" w:rsidP="001C7ACF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Mr. Alan Friedland of</w:t>
      </w:r>
      <w:r w:rsidR="00B6257B">
        <w:rPr>
          <w:rFonts w:ascii="Arial" w:hAnsi="Arial" w:cs="Arial"/>
          <w:color w:val="000000"/>
          <w:sz w:val="22"/>
          <w:szCs w:val="22"/>
        </w:rPr>
        <w:t xml:space="preserve"> Christiana Care Health System </w:t>
      </w:r>
      <w:r w:rsidR="00ED43F6">
        <w:rPr>
          <w:rFonts w:ascii="Arial" w:hAnsi="Arial" w:cs="Arial"/>
          <w:color w:val="000000"/>
          <w:sz w:val="22"/>
          <w:szCs w:val="22"/>
        </w:rPr>
        <w:t>was introduced to the comm</w:t>
      </w:r>
      <w:r w:rsidR="00606702">
        <w:rPr>
          <w:rFonts w:ascii="Arial" w:hAnsi="Arial" w:cs="Arial"/>
          <w:color w:val="000000"/>
          <w:sz w:val="22"/>
          <w:szCs w:val="22"/>
        </w:rPr>
        <w:t>ittee members via telephone. Mr. Alan present</w:t>
      </w:r>
      <w:r w:rsidR="00B6257B">
        <w:rPr>
          <w:rFonts w:ascii="Arial" w:hAnsi="Arial" w:cs="Arial"/>
          <w:color w:val="000000"/>
          <w:sz w:val="22"/>
          <w:szCs w:val="22"/>
        </w:rPr>
        <w:t>ed</w:t>
      </w:r>
      <w:r w:rsidR="00606702">
        <w:rPr>
          <w:rFonts w:ascii="Arial" w:hAnsi="Arial" w:cs="Arial"/>
          <w:color w:val="000000"/>
          <w:sz w:val="22"/>
          <w:szCs w:val="22"/>
        </w:rPr>
        <w:t xml:space="preserve"> </w:t>
      </w:r>
      <w:r w:rsidR="00B6257B">
        <w:rPr>
          <w:rFonts w:ascii="Arial" w:hAnsi="Arial" w:cs="Arial"/>
          <w:color w:val="000000"/>
          <w:sz w:val="22"/>
          <w:szCs w:val="22"/>
        </w:rPr>
        <w:t xml:space="preserve">a proposed study for increasing colorectal cancer screening in the Adult Medicine clinic at </w:t>
      </w:r>
      <w:r w:rsidR="00253920">
        <w:rPr>
          <w:rFonts w:ascii="Arial" w:hAnsi="Arial" w:cs="Arial"/>
          <w:color w:val="000000"/>
          <w:sz w:val="22"/>
          <w:szCs w:val="22"/>
        </w:rPr>
        <w:t xml:space="preserve">Wilmington Hospital. </w:t>
      </w:r>
      <w:r w:rsidR="00B44CAD">
        <w:rPr>
          <w:rFonts w:ascii="Arial" w:hAnsi="Arial" w:cs="Arial"/>
          <w:color w:val="000000"/>
          <w:sz w:val="22"/>
          <w:szCs w:val="22"/>
        </w:rPr>
        <w:t xml:space="preserve">This program is called the Colorectal Assistance Program for Screening. </w:t>
      </w:r>
      <w:r w:rsidR="00253920">
        <w:rPr>
          <w:rFonts w:ascii="Arial" w:hAnsi="Arial" w:cs="Arial"/>
          <w:color w:val="000000"/>
          <w:sz w:val="22"/>
          <w:szCs w:val="22"/>
        </w:rPr>
        <w:t xml:space="preserve">The goal </w:t>
      </w:r>
      <w:r w:rsidR="00B6257B">
        <w:rPr>
          <w:rFonts w:ascii="Arial" w:hAnsi="Arial" w:cs="Arial"/>
          <w:color w:val="000000"/>
          <w:sz w:val="22"/>
          <w:szCs w:val="22"/>
        </w:rPr>
        <w:t xml:space="preserve">of the project </w:t>
      </w:r>
      <w:r w:rsidR="00253920">
        <w:rPr>
          <w:rFonts w:ascii="Arial" w:hAnsi="Arial" w:cs="Arial"/>
          <w:color w:val="000000"/>
          <w:sz w:val="22"/>
          <w:szCs w:val="22"/>
        </w:rPr>
        <w:t xml:space="preserve">is to get adult patients screened for </w:t>
      </w:r>
      <w:r w:rsidR="00B6257B">
        <w:rPr>
          <w:rFonts w:ascii="Arial" w:hAnsi="Arial" w:cs="Arial"/>
          <w:color w:val="000000"/>
          <w:sz w:val="22"/>
          <w:szCs w:val="22"/>
        </w:rPr>
        <w:t>c</w:t>
      </w:r>
      <w:r w:rsidR="00253920">
        <w:rPr>
          <w:rFonts w:ascii="Arial" w:hAnsi="Arial" w:cs="Arial"/>
          <w:color w:val="000000"/>
          <w:sz w:val="22"/>
          <w:szCs w:val="22"/>
        </w:rPr>
        <w:t xml:space="preserve">olorectal cancer. </w:t>
      </w:r>
      <w:r w:rsidR="00B6257B">
        <w:rPr>
          <w:rFonts w:ascii="Arial" w:hAnsi="Arial" w:cs="Arial"/>
          <w:color w:val="000000"/>
          <w:sz w:val="22"/>
          <w:szCs w:val="22"/>
        </w:rPr>
        <w:t xml:space="preserve">Dr. Friedland </w:t>
      </w:r>
      <w:r w:rsidR="00B6257B">
        <w:rPr>
          <w:rFonts w:ascii="Arial" w:hAnsi="Arial" w:cs="Arial"/>
          <w:color w:val="000000"/>
          <w:sz w:val="22"/>
          <w:szCs w:val="22"/>
        </w:rPr>
        <w:lastRenderedPageBreak/>
        <w:t>discussed the proposed study with the group and the committee provided feedback.  The Committee asked Dr. Friedland to provide the final study proposal when complete.</w:t>
      </w:r>
    </w:p>
    <w:p w:rsidR="00E9215C" w:rsidRDefault="00E9215C" w:rsidP="001C7ACF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E9215C" w:rsidRDefault="00E9215C" w:rsidP="001C7ACF">
      <w:pPr>
        <w:ind w:left="90"/>
        <w:outlineLvl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Cancer Screening Nurse Database:</w:t>
      </w:r>
    </w:p>
    <w:p w:rsidR="00197563" w:rsidRDefault="00B6257B" w:rsidP="001C7ACF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Ms. Henry stated that the cancer program at DPH is working with hospital nurse navigators to discuss their interests in </w:t>
      </w:r>
      <w:r w:rsidR="00E9215C">
        <w:rPr>
          <w:rFonts w:ascii="Arial" w:hAnsi="Arial" w:cs="Arial"/>
          <w:color w:val="000000"/>
          <w:sz w:val="22"/>
          <w:szCs w:val="22"/>
        </w:rPr>
        <w:t xml:space="preserve">new </w:t>
      </w:r>
      <w:r>
        <w:rPr>
          <w:rFonts w:ascii="Arial" w:hAnsi="Arial" w:cs="Arial"/>
          <w:color w:val="000000"/>
          <w:sz w:val="22"/>
          <w:szCs w:val="22"/>
        </w:rPr>
        <w:t xml:space="preserve">proprietary </w:t>
      </w:r>
      <w:r w:rsidR="00E9215C">
        <w:rPr>
          <w:rFonts w:ascii="Arial" w:hAnsi="Arial" w:cs="Arial"/>
          <w:color w:val="000000"/>
          <w:sz w:val="22"/>
          <w:szCs w:val="22"/>
        </w:rPr>
        <w:t xml:space="preserve">database called </w:t>
      </w:r>
      <w:proofErr w:type="spellStart"/>
      <w:r w:rsidR="00E9215C">
        <w:rPr>
          <w:rFonts w:ascii="Arial" w:hAnsi="Arial" w:cs="Arial"/>
          <w:color w:val="000000"/>
          <w:sz w:val="22"/>
          <w:szCs w:val="22"/>
        </w:rPr>
        <w:t>NavOncology</w:t>
      </w:r>
      <w:proofErr w:type="spellEnd"/>
      <w:r w:rsidR="00E9215C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  The Committee will be updated on this at a future meeting. </w:t>
      </w:r>
      <w:r w:rsidR="00472FCA">
        <w:rPr>
          <w:rFonts w:ascii="Arial" w:hAnsi="Arial" w:cs="Arial"/>
          <w:color w:val="000000"/>
          <w:sz w:val="22"/>
          <w:szCs w:val="22"/>
        </w:rPr>
        <w:t xml:space="preserve"> </w:t>
      </w:r>
      <w:r w:rsidR="0019756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97563" w:rsidRDefault="00197563" w:rsidP="001C7ACF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CB2C81" w:rsidRDefault="00CB2C81" w:rsidP="001C7ACF">
      <w:pPr>
        <w:ind w:left="90"/>
        <w:outlineLvl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Prostate Cancer Brochure:</w:t>
      </w:r>
    </w:p>
    <w:p w:rsidR="00CB2C81" w:rsidRDefault="00CB2C81" w:rsidP="00CB2C81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Ms. Henry reviewed the American Cancer Society brochure with the group. The brochure was passed around the table. The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committee </w:t>
      </w:r>
      <w:r w:rsidR="00B6257B">
        <w:rPr>
          <w:rFonts w:ascii="Arial" w:hAnsi="Arial" w:cs="Arial"/>
          <w:color w:val="000000"/>
          <w:sz w:val="22"/>
          <w:szCs w:val="22"/>
        </w:rPr>
        <w:t>agreed that the brochure should be customized to Delaware and include</w:t>
      </w:r>
      <w:proofErr w:type="gramEnd"/>
      <w:r w:rsidR="00B6257B">
        <w:rPr>
          <w:rFonts w:ascii="Arial" w:hAnsi="Arial" w:cs="Arial"/>
          <w:color w:val="000000"/>
          <w:sz w:val="22"/>
          <w:szCs w:val="22"/>
        </w:rPr>
        <w:t xml:space="preserve"> information such as</w:t>
      </w:r>
      <w:r>
        <w:rPr>
          <w:rFonts w:ascii="Arial" w:hAnsi="Arial" w:cs="Arial"/>
          <w:color w:val="000000"/>
          <w:sz w:val="22"/>
          <w:szCs w:val="22"/>
        </w:rPr>
        <w:t xml:space="preserve">: African American males should start Prostate Screening at age </w:t>
      </w:r>
      <w:r w:rsidR="00B6257B">
        <w:rPr>
          <w:rFonts w:ascii="Arial" w:hAnsi="Arial" w:cs="Arial"/>
          <w:color w:val="000000"/>
          <w:sz w:val="22"/>
          <w:szCs w:val="22"/>
        </w:rPr>
        <w:t>40 (instead of 45) and to include risk factors such as the BRCA gene</w:t>
      </w:r>
      <w:r>
        <w:rPr>
          <w:rFonts w:ascii="Arial" w:hAnsi="Arial" w:cs="Arial"/>
          <w:color w:val="000000"/>
          <w:sz w:val="22"/>
          <w:szCs w:val="22"/>
        </w:rPr>
        <w:t xml:space="preserve">. The DCC logo will also be added. </w:t>
      </w:r>
    </w:p>
    <w:p w:rsidR="00CB2C81" w:rsidRDefault="00CB2C81" w:rsidP="00CB2C81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9E69CF" w:rsidRDefault="009E69CF" w:rsidP="00CB2C81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9E69CF" w:rsidRDefault="009E69CF" w:rsidP="009E69CF">
      <w:pPr>
        <w:ind w:left="90"/>
        <w:outlineLvl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Updates:</w:t>
      </w:r>
    </w:p>
    <w:p w:rsidR="009E69CF" w:rsidRDefault="00B6257B" w:rsidP="009E69CF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Ms. Henry announced </w:t>
      </w:r>
      <w:r w:rsidR="009E69CF">
        <w:rPr>
          <w:rFonts w:ascii="Arial" w:hAnsi="Arial" w:cs="Arial"/>
          <w:color w:val="000000"/>
          <w:sz w:val="22"/>
          <w:szCs w:val="22"/>
        </w:rPr>
        <w:t xml:space="preserve">that the Center for Disease Control and Prevention </w:t>
      </w:r>
      <w:r>
        <w:rPr>
          <w:rFonts w:ascii="Arial" w:hAnsi="Arial" w:cs="Arial"/>
          <w:color w:val="000000"/>
          <w:sz w:val="22"/>
          <w:szCs w:val="22"/>
        </w:rPr>
        <w:t xml:space="preserve">proposed </w:t>
      </w:r>
      <w:r w:rsidR="006734AA">
        <w:rPr>
          <w:rFonts w:ascii="Arial" w:hAnsi="Arial" w:cs="Arial"/>
          <w:color w:val="000000"/>
          <w:sz w:val="22"/>
          <w:szCs w:val="22"/>
        </w:rPr>
        <w:t>partnership</w:t>
      </w:r>
      <w:r w:rsidR="009E69CF">
        <w:rPr>
          <w:rFonts w:ascii="Arial" w:hAnsi="Arial" w:cs="Arial"/>
          <w:color w:val="000000"/>
          <w:sz w:val="22"/>
          <w:szCs w:val="22"/>
        </w:rPr>
        <w:t xml:space="preserve"> with the AG</w:t>
      </w:r>
      <w:r>
        <w:rPr>
          <w:rFonts w:ascii="Arial" w:hAnsi="Arial" w:cs="Arial"/>
          <w:color w:val="000000"/>
          <w:sz w:val="22"/>
          <w:szCs w:val="22"/>
        </w:rPr>
        <w:t>A (American Gastroe</w:t>
      </w:r>
      <w:r w:rsidR="009E69CF">
        <w:rPr>
          <w:rFonts w:ascii="Arial" w:hAnsi="Arial" w:cs="Arial"/>
          <w:color w:val="000000"/>
          <w:sz w:val="22"/>
          <w:szCs w:val="22"/>
        </w:rPr>
        <w:t>nterology</w:t>
      </w:r>
      <w:r>
        <w:rPr>
          <w:rFonts w:ascii="Arial" w:hAnsi="Arial" w:cs="Arial"/>
          <w:color w:val="000000"/>
          <w:sz w:val="22"/>
          <w:szCs w:val="22"/>
        </w:rPr>
        <w:t xml:space="preserve"> Association</w:t>
      </w:r>
      <w:r w:rsidR="006734AA">
        <w:rPr>
          <w:rFonts w:ascii="Arial" w:hAnsi="Arial" w:cs="Arial"/>
          <w:color w:val="000000"/>
          <w:sz w:val="22"/>
          <w:szCs w:val="22"/>
        </w:rPr>
        <w:t>) for free c</w:t>
      </w:r>
      <w:r w:rsidR="009E69CF">
        <w:rPr>
          <w:rFonts w:ascii="Arial" w:hAnsi="Arial" w:cs="Arial"/>
          <w:color w:val="000000"/>
          <w:sz w:val="22"/>
          <w:szCs w:val="22"/>
        </w:rPr>
        <w:t>olorectal screenings in March</w:t>
      </w:r>
      <w:r w:rsidR="006734AA">
        <w:rPr>
          <w:rFonts w:ascii="Arial" w:hAnsi="Arial" w:cs="Arial"/>
          <w:color w:val="000000"/>
          <w:sz w:val="22"/>
          <w:szCs w:val="22"/>
        </w:rPr>
        <w:t xml:space="preserve"> will not occur in Delaware as there are no participating AGA</w:t>
      </w:r>
      <w:r w:rsidR="009E69CF">
        <w:rPr>
          <w:rFonts w:ascii="Arial" w:hAnsi="Arial" w:cs="Arial"/>
          <w:color w:val="000000"/>
          <w:sz w:val="22"/>
          <w:szCs w:val="22"/>
        </w:rPr>
        <w:t xml:space="preserve"> members to volunteer</w:t>
      </w:r>
      <w:r w:rsidR="006734AA">
        <w:rPr>
          <w:rFonts w:ascii="Arial" w:hAnsi="Arial" w:cs="Arial"/>
          <w:color w:val="000000"/>
          <w:sz w:val="22"/>
          <w:szCs w:val="22"/>
        </w:rPr>
        <w:t>ing in Delaware.</w:t>
      </w:r>
    </w:p>
    <w:p w:rsidR="009E69CF" w:rsidRDefault="009E69CF" w:rsidP="009E69CF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9E69CF" w:rsidRDefault="009E69CF" w:rsidP="009E69CF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2012 Meeting schedule was emailed out to All DCC Committee Members. If not received, this will be emailed out again.</w:t>
      </w:r>
    </w:p>
    <w:p w:rsidR="009E69CF" w:rsidRDefault="009E69CF" w:rsidP="009E69CF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F87514" w:rsidRDefault="009E69CF" w:rsidP="009E69CF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Cancer Consortium Retreat will be held on February 2</w:t>
      </w:r>
      <w:r w:rsidR="006734AA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>, 2012 in Dover, DE at the Sheraton Hotel. All who wishes to attend, t</w:t>
      </w:r>
      <w:r w:rsidR="006734AA">
        <w:rPr>
          <w:rFonts w:ascii="Arial" w:hAnsi="Arial" w:cs="Arial"/>
          <w:color w:val="000000"/>
          <w:sz w:val="22"/>
          <w:szCs w:val="22"/>
        </w:rPr>
        <w:t>he Registration form is online</w:t>
      </w:r>
    </w:p>
    <w:p w:rsidR="00F87514" w:rsidRDefault="00F87514" w:rsidP="009E69CF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9E69CF" w:rsidRDefault="003F746B" w:rsidP="009E69CF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Dr. Grubbs will not attend the next committee meeting. It will be overseen by Ms. Nora Katurakes.</w:t>
      </w:r>
    </w:p>
    <w:p w:rsidR="0009120D" w:rsidRDefault="0009120D" w:rsidP="001C7ACF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2946BD" w:rsidRDefault="002946BD" w:rsidP="001C7ACF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Meeting adjourned: 11:21 am by Dr. Grubbs.</w:t>
      </w:r>
    </w:p>
    <w:p w:rsidR="006734AA" w:rsidRPr="001C02CE" w:rsidRDefault="006734AA" w:rsidP="006734AA">
      <w:pPr>
        <w:jc w:val="center"/>
        <w:rPr>
          <w:rFonts w:ascii="Arial" w:hAnsi="Arial" w:cs="Arial"/>
          <w:color w:val="FFFFFF"/>
          <w:sz w:val="22"/>
          <w:szCs w:val="22"/>
        </w:rPr>
      </w:pPr>
      <w:r w:rsidRPr="0026125E">
        <w:rPr>
          <w:rFonts w:ascii="Arial" w:hAnsi="Arial" w:cs="Arial"/>
          <w:b/>
          <w:color w:val="FFFFFF"/>
          <w:sz w:val="22"/>
          <w:szCs w:val="22"/>
        </w:rPr>
        <w:t>Future Meeting(s)</w:t>
      </w:r>
    </w:p>
    <w:p w:rsidR="006734AA" w:rsidRDefault="00673D68" w:rsidP="006734AA">
      <w:pPr>
        <w:ind w:left="9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pict>
          <v:shape id="_x0000_s1035" type="#_x0000_t202" style="position:absolute;left:0;text-align:left;margin-left:-7.15pt;margin-top:1.45pt;width:551.65pt;height:12.95pt;z-index:251662336" fillcolor="#8db3e2 [1311]" stroked="f" strokecolor="#cfc">
            <v:textbox style="mso-next-textbox:#_x0000_s1035" inset=",0,,0">
              <w:txbxContent>
                <w:p w:rsidR="00A84F95" w:rsidRPr="001C02CE" w:rsidRDefault="00A84F95" w:rsidP="006734AA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Materials</w:t>
                  </w:r>
                </w:p>
              </w:txbxContent>
            </v:textbox>
          </v:shape>
        </w:pict>
      </w:r>
    </w:p>
    <w:p w:rsidR="006734AA" w:rsidRDefault="006734AA" w:rsidP="006734AA">
      <w:pPr>
        <w:ind w:left="90"/>
        <w:rPr>
          <w:rFonts w:ascii="Arial" w:hAnsi="Arial" w:cs="Arial"/>
          <w:color w:val="000000"/>
          <w:sz w:val="22"/>
          <w:szCs w:val="22"/>
        </w:rPr>
      </w:pPr>
    </w:p>
    <w:p w:rsidR="002946BD" w:rsidRPr="006734AA" w:rsidRDefault="002946BD" w:rsidP="001C7ACF">
      <w:pPr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  <w:r w:rsidRPr="006734AA">
        <w:rPr>
          <w:rFonts w:ascii="Arial" w:hAnsi="Arial" w:cs="Arial"/>
          <w:color w:val="000000"/>
          <w:sz w:val="22"/>
          <w:szCs w:val="22"/>
        </w:rPr>
        <w:t xml:space="preserve">Meeting agendas, minutes and handouts are available upon request. Please contact </w:t>
      </w:r>
      <w:proofErr w:type="spellStart"/>
      <w:r w:rsidRPr="006734AA">
        <w:rPr>
          <w:rFonts w:ascii="Arial" w:hAnsi="Arial" w:cs="Arial"/>
          <w:color w:val="000000"/>
          <w:sz w:val="22"/>
          <w:szCs w:val="22"/>
        </w:rPr>
        <w:t>RaTonya</w:t>
      </w:r>
      <w:proofErr w:type="spellEnd"/>
      <w:r w:rsidRPr="006734AA">
        <w:rPr>
          <w:rFonts w:ascii="Arial" w:hAnsi="Arial" w:cs="Arial"/>
          <w:color w:val="000000"/>
          <w:sz w:val="22"/>
          <w:szCs w:val="22"/>
        </w:rPr>
        <w:t xml:space="preserve"> Quail at: </w:t>
      </w:r>
      <w:hyperlink r:id="rId9" w:history="1">
        <w:r w:rsidRPr="006734AA">
          <w:rPr>
            <w:rStyle w:val="Hyperlink"/>
            <w:rFonts w:ascii="Arial" w:hAnsi="Arial" w:cs="Arial"/>
            <w:sz w:val="22"/>
            <w:szCs w:val="22"/>
          </w:rPr>
          <w:t>ratonya.quail@state.de.us</w:t>
        </w:r>
      </w:hyperlink>
      <w:r w:rsidRPr="006734AA">
        <w:rPr>
          <w:rFonts w:ascii="Arial" w:hAnsi="Arial" w:cs="Arial"/>
          <w:color w:val="000000"/>
          <w:sz w:val="22"/>
          <w:szCs w:val="22"/>
        </w:rPr>
        <w:t xml:space="preserve"> or call 302-744-1040 for copies of meeting material. Thank You</w:t>
      </w:r>
    </w:p>
    <w:p w:rsidR="00B702B7" w:rsidRPr="002946BD" w:rsidRDefault="00B702B7" w:rsidP="00B702B7">
      <w:pPr>
        <w:rPr>
          <w:rFonts w:ascii="Arial" w:hAnsi="Arial" w:cs="Arial"/>
          <w:sz w:val="22"/>
          <w:szCs w:val="22"/>
        </w:rPr>
      </w:pPr>
    </w:p>
    <w:p w:rsidR="00B702B7" w:rsidRDefault="00B702B7" w:rsidP="00B702B7"/>
    <w:p w:rsidR="00130E48" w:rsidRDefault="00673D68" w:rsidP="00726F8D">
      <w:pPr>
        <w:ind w:left="9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pict>
          <v:shape id="_x0000_s1033" type="#_x0000_t202" style="position:absolute;left:0;text-align:left;margin-left:-7.15pt;margin-top:1.45pt;width:551.65pt;height:12.95pt;z-index:251660288" fillcolor="#8db3e2 [1311]" stroked="f" strokecolor="#cfc">
            <v:textbox style="mso-next-textbox:#_x0000_s1033" inset=",0,,0">
              <w:txbxContent>
                <w:p w:rsidR="00A84F95" w:rsidRPr="001C02CE" w:rsidRDefault="00A84F95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 w:rsidRPr="0026125E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Future Meeting(s)</w:t>
                  </w:r>
                </w:p>
              </w:txbxContent>
            </v:textbox>
          </v:shape>
        </w:pict>
      </w:r>
    </w:p>
    <w:p w:rsidR="00130E48" w:rsidRDefault="00130E48" w:rsidP="00726F8D">
      <w:pPr>
        <w:ind w:left="90"/>
        <w:rPr>
          <w:rFonts w:ascii="Arial" w:hAnsi="Arial" w:cs="Arial"/>
          <w:color w:val="000000"/>
          <w:sz w:val="22"/>
          <w:szCs w:val="22"/>
        </w:rPr>
      </w:pPr>
    </w:p>
    <w:p w:rsidR="006F38ED" w:rsidRPr="00BC587C" w:rsidRDefault="0005064A" w:rsidP="00726F8D">
      <w:pPr>
        <w:ind w:left="90"/>
        <w:rPr>
          <w:rFonts w:ascii="Arial" w:hAnsi="Arial" w:cs="Arial"/>
          <w:color w:val="000000"/>
          <w:sz w:val="22"/>
          <w:szCs w:val="22"/>
        </w:rPr>
      </w:pPr>
      <w:r w:rsidRPr="00BC587C">
        <w:rPr>
          <w:rFonts w:ascii="Arial" w:hAnsi="Arial" w:cs="Arial"/>
          <w:color w:val="000000"/>
          <w:sz w:val="22"/>
          <w:szCs w:val="22"/>
        </w:rPr>
        <w:t xml:space="preserve">The next </w:t>
      </w:r>
      <w:r w:rsidR="006F38ED" w:rsidRPr="00BC587C">
        <w:rPr>
          <w:rFonts w:ascii="Arial" w:hAnsi="Arial" w:cs="Arial"/>
          <w:color w:val="000000"/>
          <w:sz w:val="22"/>
          <w:szCs w:val="22"/>
        </w:rPr>
        <w:t xml:space="preserve">Delaware Cancer Consortium </w:t>
      </w:r>
      <w:r w:rsidR="002946BD">
        <w:rPr>
          <w:rFonts w:ascii="Arial" w:hAnsi="Arial" w:cs="Arial"/>
          <w:color w:val="000000"/>
          <w:sz w:val="22"/>
          <w:szCs w:val="22"/>
        </w:rPr>
        <w:t>Early Detection &amp; Prevention</w:t>
      </w:r>
      <w:r w:rsidR="006F38ED" w:rsidRPr="00BC587C">
        <w:rPr>
          <w:rFonts w:ascii="Arial" w:hAnsi="Arial" w:cs="Arial"/>
          <w:color w:val="000000"/>
          <w:sz w:val="22"/>
          <w:szCs w:val="22"/>
        </w:rPr>
        <w:t xml:space="preserve"> Committee meeting </w:t>
      </w:r>
      <w:r w:rsidR="008B559F">
        <w:rPr>
          <w:rFonts w:ascii="Arial" w:hAnsi="Arial" w:cs="Arial"/>
          <w:color w:val="000000"/>
          <w:sz w:val="22"/>
          <w:szCs w:val="22"/>
        </w:rPr>
        <w:t>is</w:t>
      </w:r>
      <w:r w:rsidR="006F38ED" w:rsidRPr="00BC587C">
        <w:rPr>
          <w:rFonts w:ascii="Arial" w:hAnsi="Arial" w:cs="Arial"/>
          <w:color w:val="000000"/>
          <w:sz w:val="22"/>
          <w:szCs w:val="22"/>
        </w:rPr>
        <w:t xml:space="preserve"> scheduled for</w:t>
      </w:r>
      <w:r w:rsidR="00000B8E">
        <w:rPr>
          <w:rFonts w:ascii="Arial" w:hAnsi="Arial" w:cs="Arial"/>
          <w:color w:val="000000"/>
          <w:sz w:val="22"/>
          <w:szCs w:val="22"/>
        </w:rPr>
        <w:t xml:space="preserve"> </w:t>
      </w:r>
      <w:r w:rsidR="002946BD">
        <w:rPr>
          <w:rFonts w:ascii="Arial" w:hAnsi="Arial" w:cs="Arial"/>
          <w:color w:val="000000"/>
          <w:sz w:val="22"/>
          <w:szCs w:val="22"/>
        </w:rPr>
        <w:t xml:space="preserve">Monday, </w:t>
      </w:r>
      <w:r w:rsidR="006734AA">
        <w:rPr>
          <w:rFonts w:ascii="Arial" w:hAnsi="Arial" w:cs="Arial"/>
          <w:color w:val="000000"/>
          <w:sz w:val="22"/>
          <w:szCs w:val="22"/>
        </w:rPr>
        <w:t>March 19</w:t>
      </w:r>
      <w:r w:rsidR="002946BD">
        <w:rPr>
          <w:rFonts w:ascii="Arial" w:hAnsi="Arial" w:cs="Arial"/>
          <w:color w:val="000000"/>
          <w:sz w:val="22"/>
          <w:szCs w:val="22"/>
        </w:rPr>
        <w:t>, 2012 at the Delaware Technical and Community College in Dover, DE.</w:t>
      </w:r>
    </w:p>
    <w:sectPr w:rsidR="006F38ED" w:rsidRPr="00BC587C" w:rsidSect="00227BEC">
      <w:headerReference w:type="default" r:id="rId10"/>
      <w:headerReference w:type="first" r:id="rId11"/>
      <w:pgSz w:w="12240" w:h="15840" w:code="1"/>
      <w:pgMar w:top="720" w:right="810" w:bottom="720" w:left="720" w:header="432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F95" w:rsidRDefault="00A84F95">
      <w:r>
        <w:separator/>
      </w:r>
    </w:p>
  </w:endnote>
  <w:endnote w:type="continuationSeparator" w:id="0">
    <w:p w:rsidR="00A84F95" w:rsidRDefault="00A84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F95" w:rsidRDefault="00A84F95">
      <w:r>
        <w:separator/>
      </w:r>
    </w:p>
  </w:footnote>
  <w:footnote w:type="continuationSeparator" w:id="0">
    <w:p w:rsidR="00A84F95" w:rsidRDefault="00A84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F95" w:rsidRDefault="00A84F95">
    <w:pPr>
      <w:pStyle w:val="Footer"/>
      <w:jc w:val="right"/>
      <w:rPr>
        <w:rFonts w:ascii="Arial Narrow" w:hAnsi="Arial Narrow"/>
        <w:color w:val="808080"/>
      </w:rPr>
    </w:pPr>
    <w:smartTag w:uri="urn:schemas-microsoft-com:office:smarttags" w:element="place">
      <w:smartTag w:uri="urn:schemas-microsoft-com:office:smarttags" w:element="State">
        <w:r>
          <w:rPr>
            <w:rFonts w:ascii="Arial Narrow" w:hAnsi="Arial Narrow"/>
            <w:color w:val="808080"/>
          </w:rPr>
          <w:t>Delaware</w:t>
        </w:r>
      </w:smartTag>
    </w:smartTag>
    <w:r>
      <w:rPr>
        <w:rFonts w:ascii="Arial Narrow" w:hAnsi="Arial Narrow"/>
        <w:color w:val="808080"/>
      </w:rPr>
      <w:t xml:space="preserve"> Cancer Consortium  </w:t>
    </w:r>
  </w:p>
  <w:p w:rsidR="00A84F95" w:rsidRDefault="00A84F95">
    <w:pPr>
      <w:pStyle w:val="Footer"/>
      <w:jc w:val="right"/>
      <w:rPr>
        <w:rFonts w:ascii="Arial Narrow" w:hAnsi="Arial Narrow"/>
        <w:color w:val="808080"/>
      </w:rPr>
    </w:pPr>
    <w:r>
      <w:rPr>
        <w:rFonts w:ascii="Arial Narrow" w:hAnsi="Arial Narrow"/>
        <w:color w:val="808080"/>
      </w:rPr>
      <w:t xml:space="preserve">Page </w:t>
    </w:r>
    <w:r w:rsidR="00673D68">
      <w:rPr>
        <w:rFonts w:ascii="Arial Narrow" w:hAnsi="Arial Narrow"/>
        <w:color w:val="808080"/>
      </w:rPr>
      <w:fldChar w:fldCharType="begin"/>
    </w:r>
    <w:r>
      <w:rPr>
        <w:rFonts w:ascii="Arial Narrow" w:hAnsi="Arial Narrow"/>
        <w:color w:val="808080"/>
      </w:rPr>
      <w:instrText xml:space="preserve"> PAGE </w:instrText>
    </w:r>
    <w:r w:rsidR="00673D68">
      <w:rPr>
        <w:rFonts w:ascii="Arial Narrow" w:hAnsi="Arial Narrow"/>
        <w:color w:val="808080"/>
      </w:rPr>
      <w:fldChar w:fldCharType="separate"/>
    </w:r>
    <w:r w:rsidR="00EC2121">
      <w:rPr>
        <w:rFonts w:ascii="Arial Narrow" w:hAnsi="Arial Narrow"/>
        <w:noProof/>
        <w:color w:val="808080"/>
      </w:rPr>
      <w:t>2</w:t>
    </w:r>
    <w:r w:rsidR="00673D68">
      <w:rPr>
        <w:rFonts w:ascii="Arial Narrow" w:hAnsi="Arial Narrow"/>
        <w:color w:val="808080"/>
      </w:rPr>
      <w:fldChar w:fldCharType="end"/>
    </w:r>
    <w:r>
      <w:rPr>
        <w:rFonts w:ascii="Arial Narrow" w:hAnsi="Arial Narrow"/>
        <w:color w:val="808080"/>
      </w:rPr>
      <w:t xml:space="preserve"> of </w:t>
    </w:r>
    <w:r w:rsidR="00673D68">
      <w:rPr>
        <w:rFonts w:ascii="Arial Narrow" w:hAnsi="Arial Narrow"/>
        <w:color w:val="808080"/>
      </w:rPr>
      <w:fldChar w:fldCharType="begin"/>
    </w:r>
    <w:r>
      <w:rPr>
        <w:rFonts w:ascii="Arial Narrow" w:hAnsi="Arial Narrow"/>
        <w:color w:val="808080"/>
      </w:rPr>
      <w:instrText xml:space="preserve"> NUMPAGES </w:instrText>
    </w:r>
    <w:r w:rsidR="00673D68">
      <w:rPr>
        <w:rFonts w:ascii="Arial Narrow" w:hAnsi="Arial Narrow"/>
        <w:color w:val="808080"/>
      </w:rPr>
      <w:fldChar w:fldCharType="separate"/>
    </w:r>
    <w:r w:rsidR="00EC2121">
      <w:rPr>
        <w:rFonts w:ascii="Arial Narrow" w:hAnsi="Arial Narrow"/>
        <w:noProof/>
        <w:color w:val="808080"/>
      </w:rPr>
      <w:t>2</w:t>
    </w:r>
    <w:r w:rsidR="00673D68">
      <w:rPr>
        <w:rFonts w:ascii="Arial Narrow" w:hAnsi="Arial Narrow"/>
        <w:color w:val="808080"/>
      </w:rPr>
      <w:fldChar w:fldCharType="end"/>
    </w:r>
  </w:p>
  <w:p w:rsidR="00A84F95" w:rsidRDefault="00A84F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F95" w:rsidRPr="00224A88" w:rsidRDefault="00A84F95" w:rsidP="00224A88">
    <w:pPr>
      <w:pStyle w:val="Header"/>
      <w:jc w:val="right"/>
      <w:rPr>
        <w:rFonts w:ascii="Arial" w:hAnsi="Arial" w:cs="Arial"/>
        <w:color w:val="8080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4FDB"/>
    <w:multiLevelType w:val="hybridMultilevel"/>
    <w:tmpl w:val="86109538"/>
    <w:lvl w:ilvl="0" w:tplc="1FCC4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046E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CE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07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EE0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C655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CEF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490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DE25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2BC11FE"/>
    <w:multiLevelType w:val="hybridMultilevel"/>
    <w:tmpl w:val="F600E776"/>
    <w:lvl w:ilvl="0" w:tplc="33164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286E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D0B4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880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0C03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80D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38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9CED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789E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57759A2"/>
    <w:multiLevelType w:val="hybridMultilevel"/>
    <w:tmpl w:val="85AA35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8A00CEE"/>
    <w:multiLevelType w:val="hybridMultilevel"/>
    <w:tmpl w:val="8EC0E5DE"/>
    <w:lvl w:ilvl="0" w:tplc="F0CEB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541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80F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48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D0A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0CB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B41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5A8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38A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8FE3307"/>
    <w:multiLevelType w:val="multilevel"/>
    <w:tmpl w:val="9532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47362"/>
    <w:multiLevelType w:val="hybridMultilevel"/>
    <w:tmpl w:val="7AF2F4E0"/>
    <w:lvl w:ilvl="0" w:tplc="F4725EEE">
      <w:start w:val="1"/>
      <w:numFmt w:val="bullet"/>
      <w:lvlText w:val=""/>
      <w:lvlJc w:val="left"/>
      <w:pPr>
        <w:tabs>
          <w:tab w:val="num" w:pos="1008"/>
        </w:tabs>
        <w:ind w:left="1008" w:hanging="504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6">
    <w:nsid w:val="16766AF5"/>
    <w:multiLevelType w:val="hybridMultilevel"/>
    <w:tmpl w:val="F5125926"/>
    <w:lvl w:ilvl="0" w:tplc="7292B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E6E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1A16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86B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4A1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62DF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847E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70E2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EE27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6FF6030"/>
    <w:multiLevelType w:val="hybridMultilevel"/>
    <w:tmpl w:val="D400BFAA"/>
    <w:lvl w:ilvl="0" w:tplc="84C85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547F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AAB0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5025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7286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A6AC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583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E41F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7849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AEC0578"/>
    <w:multiLevelType w:val="hybridMultilevel"/>
    <w:tmpl w:val="D602AF1C"/>
    <w:lvl w:ilvl="0" w:tplc="79EE0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3C3F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3E69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8EB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F4A5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14F1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68F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A432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EA6D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77F76AF"/>
    <w:multiLevelType w:val="hybridMultilevel"/>
    <w:tmpl w:val="5CF81706"/>
    <w:lvl w:ilvl="0" w:tplc="CC16021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98E7942"/>
    <w:multiLevelType w:val="multilevel"/>
    <w:tmpl w:val="3DFA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256CEE"/>
    <w:multiLevelType w:val="hybridMultilevel"/>
    <w:tmpl w:val="7E68BFD4"/>
    <w:lvl w:ilvl="0" w:tplc="B14C4F9E">
      <w:start w:val="1"/>
      <w:numFmt w:val="bullet"/>
      <w:lvlText w:val="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344C741C"/>
    <w:multiLevelType w:val="hybridMultilevel"/>
    <w:tmpl w:val="5F64D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5F07C9"/>
    <w:multiLevelType w:val="hybridMultilevel"/>
    <w:tmpl w:val="99EA5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8A4F03"/>
    <w:multiLevelType w:val="hybridMultilevel"/>
    <w:tmpl w:val="D41CD0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37509B"/>
    <w:multiLevelType w:val="hybridMultilevel"/>
    <w:tmpl w:val="0050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25B7D"/>
    <w:multiLevelType w:val="hybridMultilevel"/>
    <w:tmpl w:val="18561054"/>
    <w:lvl w:ilvl="0" w:tplc="3800DA4A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B005F4"/>
    <w:multiLevelType w:val="hybridMultilevel"/>
    <w:tmpl w:val="396E7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63712A"/>
    <w:multiLevelType w:val="hybridMultilevel"/>
    <w:tmpl w:val="59B02E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47780EBB"/>
    <w:multiLevelType w:val="hybridMultilevel"/>
    <w:tmpl w:val="7CAEA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10147C"/>
    <w:multiLevelType w:val="hybridMultilevel"/>
    <w:tmpl w:val="A3B28FA8"/>
    <w:lvl w:ilvl="0" w:tplc="6FDCD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1478D"/>
    <w:multiLevelType w:val="hybridMultilevel"/>
    <w:tmpl w:val="3BE89774"/>
    <w:lvl w:ilvl="0" w:tplc="EBE2B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608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3C7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DE6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7A3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AE0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2ED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98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1EE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E722147"/>
    <w:multiLevelType w:val="multilevel"/>
    <w:tmpl w:val="AF0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1558EB"/>
    <w:multiLevelType w:val="hybridMultilevel"/>
    <w:tmpl w:val="DF045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046812"/>
    <w:multiLevelType w:val="hybridMultilevel"/>
    <w:tmpl w:val="98E65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FA49B3"/>
    <w:multiLevelType w:val="hybridMultilevel"/>
    <w:tmpl w:val="2084B6C0"/>
    <w:lvl w:ilvl="0" w:tplc="F4725EEE">
      <w:start w:val="1"/>
      <w:numFmt w:val="bullet"/>
      <w:lvlText w:val=""/>
      <w:lvlJc w:val="left"/>
      <w:pPr>
        <w:tabs>
          <w:tab w:val="num" w:pos="720"/>
        </w:tabs>
        <w:ind w:left="720" w:hanging="50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DB3392"/>
    <w:multiLevelType w:val="hybridMultilevel"/>
    <w:tmpl w:val="0052B2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E57B72"/>
    <w:multiLevelType w:val="hybridMultilevel"/>
    <w:tmpl w:val="229C089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69773985"/>
    <w:multiLevelType w:val="hybridMultilevel"/>
    <w:tmpl w:val="B6B23A56"/>
    <w:lvl w:ilvl="0" w:tplc="41189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0AE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386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2A3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182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F2B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4E0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0C4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C03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9AC451A"/>
    <w:multiLevelType w:val="hybridMultilevel"/>
    <w:tmpl w:val="968038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>
    <w:nsid w:val="69F47A9F"/>
    <w:multiLevelType w:val="hybridMultilevel"/>
    <w:tmpl w:val="CD942EFE"/>
    <w:lvl w:ilvl="0" w:tplc="E9120AC4">
      <w:start w:val="1"/>
      <w:numFmt w:val="bullet"/>
      <w:lvlText w:val=""/>
      <w:lvlJc w:val="left"/>
      <w:pPr>
        <w:tabs>
          <w:tab w:val="num" w:pos="90"/>
        </w:tabs>
        <w:ind w:left="30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</w:abstractNum>
  <w:abstractNum w:abstractNumId="31">
    <w:nsid w:val="6EEA456F"/>
    <w:multiLevelType w:val="hybridMultilevel"/>
    <w:tmpl w:val="B746A9F0"/>
    <w:lvl w:ilvl="0" w:tplc="D1A421F0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2">
    <w:nsid w:val="701E78C9"/>
    <w:multiLevelType w:val="hybridMultilevel"/>
    <w:tmpl w:val="11A66724"/>
    <w:lvl w:ilvl="0" w:tplc="CC16021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625920"/>
    <w:multiLevelType w:val="hybridMultilevel"/>
    <w:tmpl w:val="DEF62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3672D1"/>
    <w:multiLevelType w:val="hybridMultilevel"/>
    <w:tmpl w:val="AB427600"/>
    <w:lvl w:ilvl="0" w:tplc="7EAAD7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517292"/>
    <w:multiLevelType w:val="multilevel"/>
    <w:tmpl w:val="254E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8243AD"/>
    <w:multiLevelType w:val="hybridMultilevel"/>
    <w:tmpl w:val="E77AEF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>
    <w:nsid w:val="7FD57449"/>
    <w:multiLevelType w:val="hybridMultilevel"/>
    <w:tmpl w:val="BC28BBE2"/>
    <w:lvl w:ilvl="0" w:tplc="7C684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347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AE1B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1623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A87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C04B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24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84A3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52F7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5"/>
  </w:num>
  <w:num w:numId="3">
    <w:abstractNumId w:val="11"/>
  </w:num>
  <w:num w:numId="4">
    <w:abstractNumId w:val="16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37"/>
  </w:num>
  <w:num w:numId="10">
    <w:abstractNumId w:val="1"/>
  </w:num>
  <w:num w:numId="11">
    <w:abstractNumId w:val="20"/>
  </w:num>
  <w:num w:numId="12">
    <w:abstractNumId w:val="22"/>
  </w:num>
  <w:num w:numId="13">
    <w:abstractNumId w:val="4"/>
  </w:num>
  <w:num w:numId="14">
    <w:abstractNumId w:val="10"/>
  </w:num>
  <w:num w:numId="15">
    <w:abstractNumId w:val="34"/>
  </w:num>
  <w:num w:numId="16">
    <w:abstractNumId w:val="28"/>
  </w:num>
  <w:num w:numId="17">
    <w:abstractNumId w:val="3"/>
  </w:num>
  <w:num w:numId="18">
    <w:abstractNumId w:val="21"/>
  </w:num>
  <w:num w:numId="19">
    <w:abstractNumId w:val="13"/>
  </w:num>
  <w:num w:numId="20">
    <w:abstractNumId w:val="17"/>
  </w:num>
  <w:num w:numId="21">
    <w:abstractNumId w:val="23"/>
  </w:num>
  <w:num w:numId="22">
    <w:abstractNumId w:val="19"/>
  </w:num>
  <w:num w:numId="23">
    <w:abstractNumId w:val="12"/>
  </w:num>
  <w:num w:numId="24">
    <w:abstractNumId w:val="14"/>
  </w:num>
  <w:num w:numId="25">
    <w:abstractNumId w:val="31"/>
  </w:num>
  <w:num w:numId="26">
    <w:abstractNumId w:val="30"/>
  </w:num>
  <w:num w:numId="27">
    <w:abstractNumId w:val="35"/>
  </w:num>
  <w:num w:numId="28">
    <w:abstractNumId w:val="18"/>
  </w:num>
  <w:num w:numId="29">
    <w:abstractNumId w:val="36"/>
  </w:num>
  <w:num w:numId="30">
    <w:abstractNumId w:val="27"/>
  </w:num>
  <w:num w:numId="31">
    <w:abstractNumId w:val="15"/>
  </w:num>
  <w:num w:numId="32">
    <w:abstractNumId w:val="33"/>
  </w:num>
  <w:num w:numId="33">
    <w:abstractNumId w:val="9"/>
  </w:num>
  <w:num w:numId="34">
    <w:abstractNumId w:val="32"/>
  </w:num>
  <w:num w:numId="35">
    <w:abstractNumId w:val="29"/>
  </w:num>
  <w:num w:numId="36">
    <w:abstractNumId w:val="2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2289">
      <o:colormru v:ext="edit" colors="#060,#369,#5d3779"/>
    </o:shapedefaults>
  </w:hdrShapeDefaults>
  <w:footnotePr>
    <w:footnote w:id="-1"/>
    <w:footnote w:id="0"/>
  </w:footnotePr>
  <w:endnotePr>
    <w:endnote w:id="-1"/>
    <w:endnote w:id="0"/>
  </w:endnotePr>
  <w:compat/>
  <w:docVars>
    <w:docVar w:name="Agenda Post Wizard Balloon" w:val="1"/>
  </w:docVars>
  <w:rsids>
    <w:rsidRoot w:val="004C6232"/>
    <w:rsid w:val="00000B8E"/>
    <w:rsid w:val="00013239"/>
    <w:rsid w:val="00014E48"/>
    <w:rsid w:val="000174AC"/>
    <w:rsid w:val="00022131"/>
    <w:rsid w:val="000232C2"/>
    <w:rsid w:val="00023986"/>
    <w:rsid w:val="00023E08"/>
    <w:rsid w:val="000307A5"/>
    <w:rsid w:val="00036C0C"/>
    <w:rsid w:val="00044817"/>
    <w:rsid w:val="00046425"/>
    <w:rsid w:val="0005064A"/>
    <w:rsid w:val="00053E4F"/>
    <w:rsid w:val="00067D7D"/>
    <w:rsid w:val="00071078"/>
    <w:rsid w:val="0007232B"/>
    <w:rsid w:val="00074485"/>
    <w:rsid w:val="00075140"/>
    <w:rsid w:val="000760A1"/>
    <w:rsid w:val="00076A24"/>
    <w:rsid w:val="0009120D"/>
    <w:rsid w:val="0009200A"/>
    <w:rsid w:val="00093AE1"/>
    <w:rsid w:val="0009419D"/>
    <w:rsid w:val="000A0EED"/>
    <w:rsid w:val="000A353D"/>
    <w:rsid w:val="000B0C59"/>
    <w:rsid w:val="000B15EE"/>
    <w:rsid w:val="000B3B87"/>
    <w:rsid w:val="000B7946"/>
    <w:rsid w:val="000D0216"/>
    <w:rsid w:val="000D5507"/>
    <w:rsid w:val="000D770C"/>
    <w:rsid w:val="000E1834"/>
    <w:rsid w:val="000E2E8D"/>
    <w:rsid w:val="000F215A"/>
    <w:rsid w:val="000F2475"/>
    <w:rsid w:val="001010A4"/>
    <w:rsid w:val="00103361"/>
    <w:rsid w:val="00113206"/>
    <w:rsid w:val="00116CEB"/>
    <w:rsid w:val="00122CDA"/>
    <w:rsid w:val="00123CF5"/>
    <w:rsid w:val="00125DA7"/>
    <w:rsid w:val="00130873"/>
    <w:rsid w:val="00130B04"/>
    <w:rsid w:val="00130E48"/>
    <w:rsid w:val="00131B58"/>
    <w:rsid w:val="00135ECA"/>
    <w:rsid w:val="001427BF"/>
    <w:rsid w:val="00151589"/>
    <w:rsid w:val="001528D5"/>
    <w:rsid w:val="00152CDE"/>
    <w:rsid w:val="00153EF9"/>
    <w:rsid w:val="001651FF"/>
    <w:rsid w:val="00170A2B"/>
    <w:rsid w:val="001731D2"/>
    <w:rsid w:val="00177A0F"/>
    <w:rsid w:val="001823A5"/>
    <w:rsid w:val="00183DEA"/>
    <w:rsid w:val="00187208"/>
    <w:rsid w:val="00195C28"/>
    <w:rsid w:val="00197563"/>
    <w:rsid w:val="001A1C5B"/>
    <w:rsid w:val="001A284F"/>
    <w:rsid w:val="001A54CD"/>
    <w:rsid w:val="001A6149"/>
    <w:rsid w:val="001A7EDF"/>
    <w:rsid w:val="001A7FFE"/>
    <w:rsid w:val="001B062E"/>
    <w:rsid w:val="001B111F"/>
    <w:rsid w:val="001B1A9E"/>
    <w:rsid w:val="001B4171"/>
    <w:rsid w:val="001B6CF0"/>
    <w:rsid w:val="001C02CE"/>
    <w:rsid w:val="001C44C1"/>
    <w:rsid w:val="001C7A80"/>
    <w:rsid w:val="001C7ACF"/>
    <w:rsid w:val="001D002D"/>
    <w:rsid w:val="001D200E"/>
    <w:rsid w:val="001E008E"/>
    <w:rsid w:val="001E0104"/>
    <w:rsid w:val="001E2956"/>
    <w:rsid w:val="001E3993"/>
    <w:rsid w:val="001E3C65"/>
    <w:rsid w:val="001E3D01"/>
    <w:rsid w:val="001E457C"/>
    <w:rsid w:val="001F0DB9"/>
    <w:rsid w:val="001F157F"/>
    <w:rsid w:val="001F1E3D"/>
    <w:rsid w:val="001F2CC6"/>
    <w:rsid w:val="002017EB"/>
    <w:rsid w:val="0020188A"/>
    <w:rsid w:val="00201FDE"/>
    <w:rsid w:val="00202778"/>
    <w:rsid w:val="00220B26"/>
    <w:rsid w:val="00222830"/>
    <w:rsid w:val="00224A88"/>
    <w:rsid w:val="00226444"/>
    <w:rsid w:val="0022709E"/>
    <w:rsid w:val="00227BEC"/>
    <w:rsid w:val="00230D45"/>
    <w:rsid w:val="00233805"/>
    <w:rsid w:val="00234773"/>
    <w:rsid w:val="00234C01"/>
    <w:rsid w:val="00240E87"/>
    <w:rsid w:val="002459FB"/>
    <w:rsid w:val="00252EA4"/>
    <w:rsid w:val="00253920"/>
    <w:rsid w:val="0025482A"/>
    <w:rsid w:val="0026125E"/>
    <w:rsid w:val="00265364"/>
    <w:rsid w:val="00270D9E"/>
    <w:rsid w:val="00271D66"/>
    <w:rsid w:val="00273471"/>
    <w:rsid w:val="00274262"/>
    <w:rsid w:val="00277A9D"/>
    <w:rsid w:val="00281E41"/>
    <w:rsid w:val="00282883"/>
    <w:rsid w:val="00283861"/>
    <w:rsid w:val="002908FE"/>
    <w:rsid w:val="00292063"/>
    <w:rsid w:val="002946BD"/>
    <w:rsid w:val="00294C72"/>
    <w:rsid w:val="002954E8"/>
    <w:rsid w:val="0029563C"/>
    <w:rsid w:val="002A07CB"/>
    <w:rsid w:val="002A1E6E"/>
    <w:rsid w:val="002A23D5"/>
    <w:rsid w:val="002B0C7F"/>
    <w:rsid w:val="002B437D"/>
    <w:rsid w:val="002B54B8"/>
    <w:rsid w:val="002B6654"/>
    <w:rsid w:val="002C16E9"/>
    <w:rsid w:val="002D2842"/>
    <w:rsid w:val="002D298A"/>
    <w:rsid w:val="002D48C4"/>
    <w:rsid w:val="002D4D17"/>
    <w:rsid w:val="002D68F4"/>
    <w:rsid w:val="002E6138"/>
    <w:rsid w:val="002E7133"/>
    <w:rsid w:val="002F0986"/>
    <w:rsid w:val="002F2637"/>
    <w:rsid w:val="002F316E"/>
    <w:rsid w:val="002F3744"/>
    <w:rsid w:val="002F5BD0"/>
    <w:rsid w:val="003007F7"/>
    <w:rsid w:val="00300CDE"/>
    <w:rsid w:val="0030170D"/>
    <w:rsid w:val="00303107"/>
    <w:rsid w:val="00304F6F"/>
    <w:rsid w:val="00305347"/>
    <w:rsid w:val="00312AA9"/>
    <w:rsid w:val="003130F5"/>
    <w:rsid w:val="00314134"/>
    <w:rsid w:val="0031437C"/>
    <w:rsid w:val="003247CF"/>
    <w:rsid w:val="00331E2F"/>
    <w:rsid w:val="003333A6"/>
    <w:rsid w:val="00335194"/>
    <w:rsid w:val="00346D5F"/>
    <w:rsid w:val="00347315"/>
    <w:rsid w:val="003567F9"/>
    <w:rsid w:val="00357132"/>
    <w:rsid w:val="0036171E"/>
    <w:rsid w:val="00362C9D"/>
    <w:rsid w:val="00363629"/>
    <w:rsid w:val="00365735"/>
    <w:rsid w:val="00366614"/>
    <w:rsid w:val="003667C3"/>
    <w:rsid w:val="0037178F"/>
    <w:rsid w:val="00384D4E"/>
    <w:rsid w:val="00386010"/>
    <w:rsid w:val="00395B4D"/>
    <w:rsid w:val="003A2969"/>
    <w:rsid w:val="003A43FC"/>
    <w:rsid w:val="003A550E"/>
    <w:rsid w:val="003A59BE"/>
    <w:rsid w:val="003A68EE"/>
    <w:rsid w:val="003B1C73"/>
    <w:rsid w:val="003B6E16"/>
    <w:rsid w:val="003C0CDF"/>
    <w:rsid w:val="003C0E17"/>
    <w:rsid w:val="003C1A9C"/>
    <w:rsid w:val="003C2375"/>
    <w:rsid w:val="003C4B6B"/>
    <w:rsid w:val="003C4D3E"/>
    <w:rsid w:val="003D3EE4"/>
    <w:rsid w:val="003D694E"/>
    <w:rsid w:val="003E66FB"/>
    <w:rsid w:val="003F0E95"/>
    <w:rsid w:val="003F4B89"/>
    <w:rsid w:val="003F4FF5"/>
    <w:rsid w:val="003F5916"/>
    <w:rsid w:val="003F6C19"/>
    <w:rsid w:val="003F746B"/>
    <w:rsid w:val="0040290E"/>
    <w:rsid w:val="00407701"/>
    <w:rsid w:val="004137F9"/>
    <w:rsid w:val="00413BC6"/>
    <w:rsid w:val="004153BE"/>
    <w:rsid w:val="00415E4D"/>
    <w:rsid w:val="00415FC4"/>
    <w:rsid w:val="0042239D"/>
    <w:rsid w:val="004227A0"/>
    <w:rsid w:val="00424093"/>
    <w:rsid w:val="004320DA"/>
    <w:rsid w:val="00435809"/>
    <w:rsid w:val="00437441"/>
    <w:rsid w:val="00440F75"/>
    <w:rsid w:val="0045108A"/>
    <w:rsid w:val="00453566"/>
    <w:rsid w:val="00460D18"/>
    <w:rsid w:val="0046460F"/>
    <w:rsid w:val="004649A4"/>
    <w:rsid w:val="004657D9"/>
    <w:rsid w:val="0047058B"/>
    <w:rsid w:val="0047118D"/>
    <w:rsid w:val="00472FCA"/>
    <w:rsid w:val="00483D3B"/>
    <w:rsid w:val="004854DF"/>
    <w:rsid w:val="0048683C"/>
    <w:rsid w:val="0048757D"/>
    <w:rsid w:val="00492B0B"/>
    <w:rsid w:val="00494685"/>
    <w:rsid w:val="00497BF3"/>
    <w:rsid w:val="004A0D96"/>
    <w:rsid w:val="004A186F"/>
    <w:rsid w:val="004B075B"/>
    <w:rsid w:val="004B08CA"/>
    <w:rsid w:val="004B559E"/>
    <w:rsid w:val="004B594F"/>
    <w:rsid w:val="004C22FD"/>
    <w:rsid w:val="004C6232"/>
    <w:rsid w:val="004C7644"/>
    <w:rsid w:val="004D218C"/>
    <w:rsid w:val="004D28A2"/>
    <w:rsid w:val="004D5AA1"/>
    <w:rsid w:val="004D6D50"/>
    <w:rsid w:val="004E31B0"/>
    <w:rsid w:val="004F2B0F"/>
    <w:rsid w:val="004F2BB1"/>
    <w:rsid w:val="004F4760"/>
    <w:rsid w:val="004F4A62"/>
    <w:rsid w:val="004F5FEC"/>
    <w:rsid w:val="004F7041"/>
    <w:rsid w:val="00513E1F"/>
    <w:rsid w:val="00516181"/>
    <w:rsid w:val="0052190F"/>
    <w:rsid w:val="0052255F"/>
    <w:rsid w:val="00525489"/>
    <w:rsid w:val="0052643A"/>
    <w:rsid w:val="00527490"/>
    <w:rsid w:val="00530243"/>
    <w:rsid w:val="005305F2"/>
    <w:rsid w:val="00532208"/>
    <w:rsid w:val="00536172"/>
    <w:rsid w:val="005367B6"/>
    <w:rsid w:val="005449C3"/>
    <w:rsid w:val="005450A3"/>
    <w:rsid w:val="00547E5E"/>
    <w:rsid w:val="00552AE4"/>
    <w:rsid w:val="00552D72"/>
    <w:rsid w:val="00553095"/>
    <w:rsid w:val="00553818"/>
    <w:rsid w:val="00555E2A"/>
    <w:rsid w:val="00555E79"/>
    <w:rsid w:val="005565CA"/>
    <w:rsid w:val="005571CB"/>
    <w:rsid w:val="00562468"/>
    <w:rsid w:val="00564A5B"/>
    <w:rsid w:val="00574FB9"/>
    <w:rsid w:val="005754A1"/>
    <w:rsid w:val="00575B71"/>
    <w:rsid w:val="00581467"/>
    <w:rsid w:val="00581DFC"/>
    <w:rsid w:val="00582C50"/>
    <w:rsid w:val="00586495"/>
    <w:rsid w:val="00587C84"/>
    <w:rsid w:val="005907A4"/>
    <w:rsid w:val="0059553A"/>
    <w:rsid w:val="005A63C5"/>
    <w:rsid w:val="005A6667"/>
    <w:rsid w:val="005B02BE"/>
    <w:rsid w:val="005B0797"/>
    <w:rsid w:val="005B30C5"/>
    <w:rsid w:val="005B3108"/>
    <w:rsid w:val="005B55C2"/>
    <w:rsid w:val="005B5947"/>
    <w:rsid w:val="005C6359"/>
    <w:rsid w:val="005D1A60"/>
    <w:rsid w:val="005D2F14"/>
    <w:rsid w:val="005D523E"/>
    <w:rsid w:val="005D6CDA"/>
    <w:rsid w:val="005E2081"/>
    <w:rsid w:val="005E60F8"/>
    <w:rsid w:val="005F54EC"/>
    <w:rsid w:val="00606702"/>
    <w:rsid w:val="006247B2"/>
    <w:rsid w:val="00625DFB"/>
    <w:rsid w:val="00626C99"/>
    <w:rsid w:val="00632E74"/>
    <w:rsid w:val="0063366D"/>
    <w:rsid w:val="00633ECB"/>
    <w:rsid w:val="00636B1B"/>
    <w:rsid w:val="00645793"/>
    <w:rsid w:val="006472BD"/>
    <w:rsid w:val="00650182"/>
    <w:rsid w:val="00651FB4"/>
    <w:rsid w:val="00656BA9"/>
    <w:rsid w:val="0065728F"/>
    <w:rsid w:val="006601B6"/>
    <w:rsid w:val="006603E2"/>
    <w:rsid w:val="0066064B"/>
    <w:rsid w:val="0066149C"/>
    <w:rsid w:val="00661B59"/>
    <w:rsid w:val="00672205"/>
    <w:rsid w:val="006734AA"/>
    <w:rsid w:val="00673B53"/>
    <w:rsid w:val="00673D68"/>
    <w:rsid w:val="00676544"/>
    <w:rsid w:val="006766C3"/>
    <w:rsid w:val="006833C5"/>
    <w:rsid w:val="00684A59"/>
    <w:rsid w:val="006858DB"/>
    <w:rsid w:val="006914C1"/>
    <w:rsid w:val="006979F3"/>
    <w:rsid w:val="006A7238"/>
    <w:rsid w:val="006B19C0"/>
    <w:rsid w:val="006B2F50"/>
    <w:rsid w:val="006C5A41"/>
    <w:rsid w:val="006C790E"/>
    <w:rsid w:val="006D220F"/>
    <w:rsid w:val="006D69FE"/>
    <w:rsid w:val="006E0276"/>
    <w:rsid w:val="006E0599"/>
    <w:rsid w:val="006E4DA1"/>
    <w:rsid w:val="006E4FCE"/>
    <w:rsid w:val="006E6D7F"/>
    <w:rsid w:val="006F38ED"/>
    <w:rsid w:val="006F614F"/>
    <w:rsid w:val="00705DF5"/>
    <w:rsid w:val="00706175"/>
    <w:rsid w:val="0070794F"/>
    <w:rsid w:val="00710D5C"/>
    <w:rsid w:val="007165A6"/>
    <w:rsid w:val="00717443"/>
    <w:rsid w:val="00724629"/>
    <w:rsid w:val="00725B28"/>
    <w:rsid w:val="00726F8D"/>
    <w:rsid w:val="00730E2C"/>
    <w:rsid w:val="00731FE5"/>
    <w:rsid w:val="007322E4"/>
    <w:rsid w:val="00733387"/>
    <w:rsid w:val="007406E2"/>
    <w:rsid w:val="00755D1A"/>
    <w:rsid w:val="0075634A"/>
    <w:rsid w:val="00760E70"/>
    <w:rsid w:val="00761308"/>
    <w:rsid w:val="00761ED2"/>
    <w:rsid w:val="00781651"/>
    <w:rsid w:val="00787DD2"/>
    <w:rsid w:val="00792707"/>
    <w:rsid w:val="00797534"/>
    <w:rsid w:val="00797DF1"/>
    <w:rsid w:val="007A4F37"/>
    <w:rsid w:val="007B0441"/>
    <w:rsid w:val="007B07C3"/>
    <w:rsid w:val="007B09A2"/>
    <w:rsid w:val="007B14C8"/>
    <w:rsid w:val="007B7942"/>
    <w:rsid w:val="007C32ED"/>
    <w:rsid w:val="007C5379"/>
    <w:rsid w:val="007C6DDB"/>
    <w:rsid w:val="007D2AD7"/>
    <w:rsid w:val="007D35AB"/>
    <w:rsid w:val="007E0DE4"/>
    <w:rsid w:val="007E239A"/>
    <w:rsid w:val="007E319B"/>
    <w:rsid w:val="007E32AD"/>
    <w:rsid w:val="007E7C1C"/>
    <w:rsid w:val="008017EC"/>
    <w:rsid w:val="00806609"/>
    <w:rsid w:val="0081274A"/>
    <w:rsid w:val="00814DD8"/>
    <w:rsid w:val="00817168"/>
    <w:rsid w:val="00821BD5"/>
    <w:rsid w:val="008319F9"/>
    <w:rsid w:val="008346FD"/>
    <w:rsid w:val="00835E57"/>
    <w:rsid w:val="00853C81"/>
    <w:rsid w:val="0085407B"/>
    <w:rsid w:val="0085428A"/>
    <w:rsid w:val="00854B6A"/>
    <w:rsid w:val="00854E2A"/>
    <w:rsid w:val="008640BF"/>
    <w:rsid w:val="00867B58"/>
    <w:rsid w:val="00870060"/>
    <w:rsid w:val="0088055E"/>
    <w:rsid w:val="00880B77"/>
    <w:rsid w:val="008817F3"/>
    <w:rsid w:val="00881BEA"/>
    <w:rsid w:val="0088406D"/>
    <w:rsid w:val="00885306"/>
    <w:rsid w:val="008860E6"/>
    <w:rsid w:val="008914BD"/>
    <w:rsid w:val="00891EC1"/>
    <w:rsid w:val="008960B4"/>
    <w:rsid w:val="008A49C5"/>
    <w:rsid w:val="008A4B4C"/>
    <w:rsid w:val="008A70F5"/>
    <w:rsid w:val="008B2EAA"/>
    <w:rsid w:val="008B5041"/>
    <w:rsid w:val="008B52D1"/>
    <w:rsid w:val="008B559F"/>
    <w:rsid w:val="008C44E0"/>
    <w:rsid w:val="008C7ED7"/>
    <w:rsid w:val="008D3CAA"/>
    <w:rsid w:val="008E0992"/>
    <w:rsid w:val="008E4FAE"/>
    <w:rsid w:val="008E5993"/>
    <w:rsid w:val="008E63ED"/>
    <w:rsid w:val="008F448E"/>
    <w:rsid w:val="00906B13"/>
    <w:rsid w:val="00911460"/>
    <w:rsid w:val="009138C1"/>
    <w:rsid w:val="009224E1"/>
    <w:rsid w:val="009277D5"/>
    <w:rsid w:val="009279E8"/>
    <w:rsid w:val="00931EC6"/>
    <w:rsid w:val="00934689"/>
    <w:rsid w:val="009373D0"/>
    <w:rsid w:val="00940161"/>
    <w:rsid w:val="009402EB"/>
    <w:rsid w:val="00943848"/>
    <w:rsid w:val="00946F85"/>
    <w:rsid w:val="00950DC1"/>
    <w:rsid w:val="009526E5"/>
    <w:rsid w:val="009552D0"/>
    <w:rsid w:val="00957619"/>
    <w:rsid w:val="00962E60"/>
    <w:rsid w:val="00967E59"/>
    <w:rsid w:val="0097072F"/>
    <w:rsid w:val="009728C4"/>
    <w:rsid w:val="0097474B"/>
    <w:rsid w:val="00974785"/>
    <w:rsid w:val="00977A24"/>
    <w:rsid w:val="009811C9"/>
    <w:rsid w:val="00981890"/>
    <w:rsid w:val="009819FF"/>
    <w:rsid w:val="00981B14"/>
    <w:rsid w:val="0099531F"/>
    <w:rsid w:val="00996074"/>
    <w:rsid w:val="009B0977"/>
    <w:rsid w:val="009B2653"/>
    <w:rsid w:val="009B4788"/>
    <w:rsid w:val="009B4D99"/>
    <w:rsid w:val="009C7A56"/>
    <w:rsid w:val="009D4756"/>
    <w:rsid w:val="009D5DFE"/>
    <w:rsid w:val="009D7F19"/>
    <w:rsid w:val="009E2952"/>
    <w:rsid w:val="009E69CF"/>
    <w:rsid w:val="009E6CE7"/>
    <w:rsid w:val="00A0069B"/>
    <w:rsid w:val="00A01BCC"/>
    <w:rsid w:val="00A0369D"/>
    <w:rsid w:val="00A07E15"/>
    <w:rsid w:val="00A16234"/>
    <w:rsid w:val="00A162F5"/>
    <w:rsid w:val="00A23042"/>
    <w:rsid w:val="00A25656"/>
    <w:rsid w:val="00A25A43"/>
    <w:rsid w:val="00A27959"/>
    <w:rsid w:val="00A312B4"/>
    <w:rsid w:val="00A35710"/>
    <w:rsid w:val="00A36DC8"/>
    <w:rsid w:val="00A40DB3"/>
    <w:rsid w:val="00A41052"/>
    <w:rsid w:val="00A45885"/>
    <w:rsid w:val="00A510A7"/>
    <w:rsid w:val="00A568D0"/>
    <w:rsid w:val="00A614B6"/>
    <w:rsid w:val="00A80E6A"/>
    <w:rsid w:val="00A8198E"/>
    <w:rsid w:val="00A8299F"/>
    <w:rsid w:val="00A82D91"/>
    <w:rsid w:val="00A84F95"/>
    <w:rsid w:val="00A85723"/>
    <w:rsid w:val="00A85BF8"/>
    <w:rsid w:val="00A86A53"/>
    <w:rsid w:val="00A87C15"/>
    <w:rsid w:val="00A91A4D"/>
    <w:rsid w:val="00A95CAB"/>
    <w:rsid w:val="00AA4924"/>
    <w:rsid w:val="00AB12E7"/>
    <w:rsid w:val="00AC3CF7"/>
    <w:rsid w:val="00AD3B53"/>
    <w:rsid w:val="00AD3EAC"/>
    <w:rsid w:val="00AD60AF"/>
    <w:rsid w:val="00AF043C"/>
    <w:rsid w:val="00AF0944"/>
    <w:rsid w:val="00AF3966"/>
    <w:rsid w:val="00AF5A6B"/>
    <w:rsid w:val="00B03541"/>
    <w:rsid w:val="00B11936"/>
    <w:rsid w:val="00B31869"/>
    <w:rsid w:val="00B35ABB"/>
    <w:rsid w:val="00B35E90"/>
    <w:rsid w:val="00B370BC"/>
    <w:rsid w:val="00B4131A"/>
    <w:rsid w:val="00B41921"/>
    <w:rsid w:val="00B4232D"/>
    <w:rsid w:val="00B44CAD"/>
    <w:rsid w:val="00B508FD"/>
    <w:rsid w:val="00B550BD"/>
    <w:rsid w:val="00B563EC"/>
    <w:rsid w:val="00B61E45"/>
    <w:rsid w:val="00B6257B"/>
    <w:rsid w:val="00B628E7"/>
    <w:rsid w:val="00B64649"/>
    <w:rsid w:val="00B646E9"/>
    <w:rsid w:val="00B702B7"/>
    <w:rsid w:val="00B70405"/>
    <w:rsid w:val="00B72CE3"/>
    <w:rsid w:val="00B81E12"/>
    <w:rsid w:val="00B82D71"/>
    <w:rsid w:val="00B93764"/>
    <w:rsid w:val="00BA0321"/>
    <w:rsid w:val="00BA1663"/>
    <w:rsid w:val="00BA241F"/>
    <w:rsid w:val="00BB6F4D"/>
    <w:rsid w:val="00BB707B"/>
    <w:rsid w:val="00BC587C"/>
    <w:rsid w:val="00BC6EB4"/>
    <w:rsid w:val="00BD1D6E"/>
    <w:rsid w:val="00BD3567"/>
    <w:rsid w:val="00BD3F92"/>
    <w:rsid w:val="00BD4C95"/>
    <w:rsid w:val="00BD60E8"/>
    <w:rsid w:val="00C02C52"/>
    <w:rsid w:val="00C0399A"/>
    <w:rsid w:val="00C041B0"/>
    <w:rsid w:val="00C17C27"/>
    <w:rsid w:val="00C23237"/>
    <w:rsid w:val="00C2697D"/>
    <w:rsid w:val="00C41F31"/>
    <w:rsid w:val="00C44B5B"/>
    <w:rsid w:val="00C45403"/>
    <w:rsid w:val="00C51122"/>
    <w:rsid w:val="00C51497"/>
    <w:rsid w:val="00C52039"/>
    <w:rsid w:val="00C626AE"/>
    <w:rsid w:val="00C64488"/>
    <w:rsid w:val="00C668CE"/>
    <w:rsid w:val="00C67542"/>
    <w:rsid w:val="00C702B1"/>
    <w:rsid w:val="00C72AC9"/>
    <w:rsid w:val="00C7338D"/>
    <w:rsid w:val="00C808D6"/>
    <w:rsid w:val="00C81A61"/>
    <w:rsid w:val="00C82F47"/>
    <w:rsid w:val="00C86891"/>
    <w:rsid w:val="00C87C3F"/>
    <w:rsid w:val="00C914B8"/>
    <w:rsid w:val="00C92CCA"/>
    <w:rsid w:val="00C94B6F"/>
    <w:rsid w:val="00C96661"/>
    <w:rsid w:val="00CA00B3"/>
    <w:rsid w:val="00CA066A"/>
    <w:rsid w:val="00CA2509"/>
    <w:rsid w:val="00CA4C0D"/>
    <w:rsid w:val="00CB1409"/>
    <w:rsid w:val="00CB2C81"/>
    <w:rsid w:val="00CB582D"/>
    <w:rsid w:val="00CB61B1"/>
    <w:rsid w:val="00CC49F0"/>
    <w:rsid w:val="00CC62BF"/>
    <w:rsid w:val="00CD0653"/>
    <w:rsid w:val="00CD0A93"/>
    <w:rsid w:val="00CD40A4"/>
    <w:rsid w:val="00CE1B2B"/>
    <w:rsid w:val="00CE2C84"/>
    <w:rsid w:val="00CF2ACE"/>
    <w:rsid w:val="00CF51D9"/>
    <w:rsid w:val="00CF52A3"/>
    <w:rsid w:val="00CF7B8A"/>
    <w:rsid w:val="00D0284F"/>
    <w:rsid w:val="00D04578"/>
    <w:rsid w:val="00D04B91"/>
    <w:rsid w:val="00D05155"/>
    <w:rsid w:val="00D052EC"/>
    <w:rsid w:val="00D1087F"/>
    <w:rsid w:val="00D12A12"/>
    <w:rsid w:val="00D130C3"/>
    <w:rsid w:val="00D16891"/>
    <w:rsid w:val="00D20AFE"/>
    <w:rsid w:val="00D216B5"/>
    <w:rsid w:val="00D237BE"/>
    <w:rsid w:val="00D30A31"/>
    <w:rsid w:val="00D32882"/>
    <w:rsid w:val="00D41336"/>
    <w:rsid w:val="00D41ACF"/>
    <w:rsid w:val="00D41D76"/>
    <w:rsid w:val="00D50F93"/>
    <w:rsid w:val="00D527B8"/>
    <w:rsid w:val="00D53846"/>
    <w:rsid w:val="00D55780"/>
    <w:rsid w:val="00D56BF4"/>
    <w:rsid w:val="00D6056E"/>
    <w:rsid w:val="00D6420F"/>
    <w:rsid w:val="00D71B8F"/>
    <w:rsid w:val="00D75E8B"/>
    <w:rsid w:val="00D762E9"/>
    <w:rsid w:val="00D80102"/>
    <w:rsid w:val="00D80913"/>
    <w:rsid w:val="00D810B6"/>
    <w:rsid w:val="00D84AD8"/>
    <w:rsid w:val="00D900B5"/>
    <w:rsid w:val="00D908F6"/>
    <w:rsid w:val="00D90EC2"/>
    <w:rsid w:val="00D94D08"/>
    <w:rsid w:val="00DA07C3"/>
    <w:rsid w:val="00DA0DE5"/>
    <w:rsid w:val="00DA1FBE"/>
    <w:rsid w:val="00DA29CD"/>
    <w:rsid w:val="00DA59E8"/>
    <w:rsid w:val="00DB335C"/>
    <w:rsid w:val="00DB6671"/>
    <w:rsid w:val="00DC22B7"/>
    <w:rsid w:val="00DE39CE"/>
    <w:rsid w:val="00DE3B2D"/>
    <w:rsid w:val="00DE7F8B"/>
    <w:rsid w:val="00DF0984"/>
    <w:rsid w:val="00DF23F3"/>
    <w:rsid w:val="00DF4F81"/>
    <w:rsid w:val="00E007BA"/>
    <w:rsid w:val="00E042E0"/>
    <w:rsid w:val="00E15B77"/>
    <w:rsid w:val="00E2353A"/>
    <w:rsid w:val="00E24010"/>
    <w:rsid w:val="00E24572"/>
    <w:rsid w:val="00E2787B"/>
    <w:rsid w:val="00E31F12"/>
    <w:rsid w:val="00E32CC6"/>
    <w:rsid w:val="00E332DF"/>
    <w:rsid w:val="00E34F1A"/>
    <w:rsid w:val="00E4248A"/>
    <w:rsid w:val="00E475D8"/>
    <w:rsid w:val="00E51B00"/>
    <w:rsid w:val="00E56600"/>
    <w:rsid w:val="00E57756"/>
    <w:rsid w:val="00E61C02"/>
    <w:rsid w:val="00E65230"/>
    <w:rsid w:val="00E727EC"/>
    <w:rsid w:val="00E7535A"/>
    <w:rsid w:val="00E76A64"/>
    <w:rsid w:val="00E83555"/>
    <w:rsid w:val="00E83598"/>
    <w:rsid w:val="00E8788F"/>
    <w:rsid w:val="00E92114"/>
    <w:rsid w:val="00E9215C"/>
    <w:rsid w:val="00EA34B4"/>
    <w:rsid w:val="00EA6E98"/>
    <w:rsid w:val="00EB282A"/>
    <w:rsid w:val="00EB6BB4"/>
    <w:rsid w:val="00EB6ED7"/>
    <w:rsid w:val="00EB7624"/>
    <w:rsid w:val="00EC2121"/>
    <w:rsid w:val="00EC40FE"/>
    <w:rsid w:val="00ED43F6"/>
    <w:rsid w:val="00ED7130"/>
    <w:rsid w:val="00ED776C"/>
    <w:rsid w:val="00EE2287"/>
    <w:rsid w:val="00EE5EE2"/>
    <w:rsid w:val="00EF2935"/>
    <w:rsid w:val="00EF473E"/>
    <w:rsid w:val="00F01D63"/>
    <w:rsid w:val="00F051B4"/>
    <w:rsid w:val="00F06978"/>
    <w:rsid w:val="00F07B8A"/>
    <w:rsid w:val="00F07DD2"/>
    <w:rsid w:val="00F10E09"/>
    <w:rsid w:val="00F11440"/>
    <w:rsid w:val="00F12038"/>
    <w:rsid w:val="00F152C6"/>
    <w:rsid w:val="00F2269D"/>
    <w:rsid w:val="00F24842"/>
    <w:rsid w:val="00F27DB1"/>
    <w:rsid w:val="00F37E2B"/>
    <w:rsid w:val="00F4394B"/>
    <w:rsid w:val="00F44963"/>
    <w:rsid w:val="00F51746"/>
    <w:rsid w:val="00F5589C"/>
    <w:rsid w:val="00F57707"/>
    <w:rsid w:val="00F618C9"/>
    <w:rsid w:val="00F61DEB"/>
    <w:rsid w:val="00F66161"/>
    <w:rsid w:val="00F72978"/>
    <w:rsid w:val="00F73739"/>
    <w:rsid w:val="00F8068B"/>
    <w:rsid w:val="00F87514"/>
    <w:rsid w:val="00F90604"/>
    <w:rsid w:val="00F937B2"/>
    <w:rsid w:val="00F97C12"/>
    <w:rsid w:val="00FA14CF"/>
    <w:rsid w:val="00FA2B6C"/>
    <w:rsid w:val="00FB40AD"/>
    <w:rsid w:val="00FC0102"/>
    <w:rsid w:val="00FC056C"/>
    <w:rsid w:val="00FC15AC"/>
    <w:rsid w:val="00FC283A"/>
    <w:rsid w:val="00FC37EA"/>
    <w:rsid w:val="00FC415F"/>
    <w:rsid w:val="00FD1035"/>
    <w:rsid w:val="00FD25CA"/>
    <w:rsid w:val="00FD3CD0"/>
    <w:rsid w:val="00FD42D6"/>
    <w:rsid w:val="00FE1973"/>
    <w:rsid w:val="00FE2564"/>
    <w:rsid w:val="00FE378C"/>
    <w:rsid w:val="00FE62D5"/>
    <w:rsid w:val="00FE7379"/>
    <w:rsid w:val="00FF1A9C"/>
    <w:rsid w:val="00FF585E"/>
    <w:rsid w:val="00FF7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2289">
      <o:colormru v:ext="edit" colors="#060,#369,#5d377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ED7"/>
  </w:style>
  <w:style w:type="paragraph" w:styleId="Heading1">
    <w:name w:val="heading 1"/>
    <w:basedOn w:val="Normal"/>
    <w:next w:val="Normal"/>
    <w:qFormat/>
    <w:rsid w:val="00D5384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D53846"/>
    <w:pPr>
      <w:keepNext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D53846"/>
    <w:pPr>
      <w:keepNext/>
      <w:tabs>
        <w:tab w:val="left" w:pos="0"/>
      </w:tabs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53846"/>
    <w:pPr>
      <w:keepNext/>
      <w:outlineLvl w:val="3"/>
    </w:pPr>
    <w:rPr>
      <w:rFonts w:ascii="Arial Narrow" w:hAnsi="Arial Narrow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53846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D53846"/>
    <w:rPr>
      <w:rFonts w:ascii="Arial" w:hAnsi="Arial"/>
      <w:b/>
    </w:rPr>
  </w:style>
  <w:style w:type="paragraph" w:customStyle="1" w:styleId="Formal1">
    <w:name w:val="Formal1"/>
    <w:basedOn w:val="Normal"/>
    <w:rsid w:val="00D53846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D53846"/>
    <w:pPr>
      <w:spacing w:before="60" w:after="60"/>
    </w:pPr>
  </w:style>
  <w:style w:type="paragraph" w:customStyle="1" w:styleId="FieldText">
    <w:name w:val="Field Text"/>
    <w:basedOn w:val="Normal"/>
    <w:rsid w:val="00D53846"/>
    <w:pPr>
      <w:spacing w:before="60" w:after="60"/>
    </w:pPr>
    <w:rPr>
      <w:rFonts w:ascii="Arial" w:hAnsi="Arial"/>
      <w:sz w:val="19"/>
    </w:rPr>
  </w:style>
  <w:style w:type="paragraph" w:customStyle="1" w:styleId="FieldLabel">
    <w:name w:val="Field Label"/>
    <w:basedOn w:val="Normal"/>
    <w:rsid w:val="00D53846"/>
    <w:pPr>
      <w:spacing w:before="60" w:after="60"/>
    </w:pPr>
    <w:rPr>
      <w:rFonts w:ascii="Arial" w:hAnsi="Arial"/>
      <w:b/>
      <w:sz w:val="19"/>
      <w:szCs w:val="22"/>
    </w:rPr>
  </w:style>
  <w:style w:type="paragraph" w:customStyle="1" w:styleId="MeetingInformation">
    <w:name w:val="Meeting Information"/>
    <w:basedOn w:val="FieldText"/>
    <w:rsid w:val="00D53846"/>
    <w:pPr>
      <w:spacing w:before="0" w:after="0"/>
      <w:ind w:left="990"/>
      <w:jc w:val="right"/>
    </w:pPr>
    <w:rPr>
      <w:rFonts w:cs="Arial"/>
      <w:b/>
      <w:szCs w:val="24"/>
    </w:rPr>
  </w:style>
  <w:style w:type="paragraph" w:styleId="Header">
    <w:name w:val="header"/>
    <w:basedOn w:val="Normal"/>
    <w:rsid w:val="00D538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38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53846"/>
    <w:rPr>
      <w:color w:val="0000FF"/>
      <w:u w:val="single"/>
    </w:rPr>
  </w:style>
  <w:style w:type="paragraph" w:styleId="NormalWeb">
    <w:name w:val="Normal (Web)"/>
    <w:basedOn w:val="Normal"/>
    <w:rsid w:val="00D53846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rsid w:val="00D53846"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rsid w:val="00D53846"/>
    <w:pPr>
      <w:spacing w:after="120"/>
      <w:ind w:left="360"/>
    </w:pPr>
    <w:rPr>
      <w:sz w:val="24"/>
      <w:szCs w:val="24"/>
    </w:rPr>
  </w:style>
  <w:style w:type="paragraph" w:styleId="BodyText2">
    <w:name w:val="Body Text 2"/>
    <w:basedOn w:val="Normal"/>
    <w:rsid w:val="00D53846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rsid w:val="00D53846"/>
    <w:rPr>
      <w:color w:val="800080"/>
      <w:u w:val="single"/>
    </w:rPr>
  </w:style>
  <w:style w:type="paragraph" w:styleId="BodyText3">
    <w:name w:val="Body Text 3"/>
    <w:basedOn w:val="Normal"/>
    <w:rsid w:val="00D53846"/>
    <w:pPr>
      <w:tabs>
        <w:tab w:val="left" w:pos="0"/>
      </w:tabs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styleId="Strong">
    <w:name w:val="Strong"/>
    <w:basedOn w:val="DefaultParagraphFont"/>
    <w:qFormat/>
    <w:rsid w:val="00D53846"/>
    <w:rPr>
      <w:b/>
      <w:bCs/>
    </w:rPr>
  </w:style>
  <w:style w:type="paragraph" w:styleId="DocumentMap">
    <w:name w:val="Document Map"/>
    <w:basedOn w:val="Normal"/>
    <w:semiHidden/>
    <w:rsid w:val="00BB707B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DefaultParagraphFont"/>
    <w:rsid w:val="003C2375"/>
  </w:style>
  <w:style w:type="table" w:styleId="TableGrid">
    <w:name w:val="Table Grid"/>
    <w:basedOn w:val="TableNormal"/>
    <w:rsid w:val="00EF2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6766C3"/>
    <w:rPr>
      <w:sz w:val="16"/>
      <w:szCs w:val="16"/>
    </w:rPr>
  </w:style>
  <w:style w:type="paragraph" w:styleId="CommentText">
    <w:name w:val="annotation text"/>
    <w:basedOn w:val="Normal"/>
    <w:semiHidden/>
    <w:rsid w:val="006766C3"/>
  </w:style>
  <w:style w:type="paragraph" w:styleId="CommentSubject">
    <w:name w:val="annotation subject"/>
    <w:basedOn w:val="CommentText"/>
    <w:next w:val="CommentText"/>
    <w:semiHidden/>
    <w:rsid w:val="006766C3"/>
    <w:rPr>
      <w:b/>
      <w:bCs/>
    </w:rPr>
  </w:style>
  <w:style w:type="paragraph" w:styleId="HTMLPreformatted">
    <w:name w:val="HTML Preformatted"/>
    <w:basedOn w:val="Normal"/>
    <w:rsid w:val="00BC58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1E39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tonya.quail@state.de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NAGE~1\LOCALS~1\Temp\TCDEE.tmp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B8F01-A65C-4935-BB90-8AE6C1FB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2</Pages>
  <Words>659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4475</CharactersWithSpaces>
  <SharedDoc>false</SharedDoc>
  <HLinks>
    <vt:vector size="12" baseType="variant">
      <vt:variant>
        <vt:i4>3670128</vt:i4>
      </vt:variant>
      <vt:variant>
        <vt:i4>3</vt:i4>
      </vt:variant>
      <vt:variant>
        <vt:i4>0</vt:i4>
      </vt:variant>
      <vt:variant>
        <vt:i4>5</vt:i4>
      </vt:variant>
      <vt:variant>
        <vt:lpwstr>http://www.apcdcouncil.org/</vt:lpwstr>
      </vt:variant>
      <vt:variant>
        <vt:lpwstr/>
      </vt:variant>
      <vt:variant>
        <vt:i4>4849673</vt:i4>
      </vt:variant>
      <vt:variant>
        <vt:i4>0</vt:i4>
      </vt:variant>
      <vt:variant>
        <vt:i4>0</vt:i4>
      </vt:variant>
      <vt:variant>
        <vt:i4>5</vt:i4>
      </vt:variant>
      <vt:variant>
        <vt:lpwstr>http://www.nahdo.org/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2008-09-12T17:47:00Z</cp:lastPrinted>
  <dcterms:created xsi:type="dcterms:W3CDTF">2012-03-09T22:17:00Z</dcterms:created>
  <dcterms:modified xsi:type="dcterms:W3CDTF">2012-03-19T20:26:00Z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